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4BACC6" w:themeColor="accent5"/>
  <w:body>
    <w:sdt>
      <w:sdtPr>
        <w:id w:val="56356373"/>
        <w:docPartObj>
          <w:docPartGallery w:val="Cover Pages"/>
          <w:docPartUnique/>
        </w:docPartObj>
      </w:sdtPr>
      <w:sdtEndPr>
        <w:rPr>
          <w:rFonts w:ascii="Arial" w:eastAsia="Times New Roman" w:hAnsi="Arial" w:cs="Arial"/>
          <w:b/>
          <w:sz w:val="44"/>
          <w:szCs w:val="44"/>
        </w:rPr>
      </w:sdtEndPr>
      <w:sdtContent>
        <w:p w:rsidR="003B1945" w:rsidRPr="006C33D8" w:rsidRDefault="00D57A61">
          <w:r>
            <w:rPr>
              <w:noProof/>
            </w:rPr>
            <mc:AlternateContent>
              <mc:Choice Requires="wpg">
                <w:drawing>
                  <wp:anchor distT="0" distB="0" distL="114300" distR="114300" simplePos="0" relativeHeight="251660288" behindDoc="0" locked="0" layoutInCell="0" allowOverlap="1" wp14:anchorId="3A09201D" wp14:editId="0B21D6F3">
                    <wp:simplePos x="0" y="0"/>
                    <wp:positionH relativeFrom="page">
                      <wp:posOffset>4743255</wp:posOffset>
                    </wp:positionH>
                    <wp:positionV relativeFrom="page">
                      <wp:posOffset>-1457325</wp:posOffset>
                    </wp:positionV>
                    <wp:extent cx="3236156" cy="12106275"/>
                    <wp:effectExtent l="0" t="19050" r="40640" b="66675"/>
                    <wp:wrapNone/>
                    <wp:docPr id="4"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36156" cy="12106275"/>
                              <a:chOff x="7070" y="0"/>
                              <a:chExt cx="5170" cy="15840"/>
                            </a:xfrm>
                          </wpg:grpSpPr>
                          <wpg:grpSp>
                            <wpg:cNvPr id="5" name="Group 13"/>
                            <wpg:cNvGrpSpPr>
                              <a:grpSpLocks/>
                            </wpg:cNvGrpSpPr>
                            <wpg:grpSpPr bwMode="auto">
                              <a:xfrm>
                                <a:off x="7344" y="0"/>
                                <a:ext cx="4896" cy="15840"/>
                                <a:chOff x="7560" y="0"/>
                                <a:chExt cx="4700" cy="15840"/>
                              </a:xfrm>
                            </wpg:grpSpPr>
                            <wps:wsp>
                              <wps:cNvPr id="6" name="Rectangle 14"/>
                              <wps:cNvSpPr>
                                <a:spLocks noChangeArrowheads="1"/>
                              </wps:cNvSpPr>
                              <wps:spPr bwMode="auto">
                                <a:xfrm>
                                  <a:off x="7755" y="0"/>
                                  <a:ext cx="4505" cy="15840"/>
                                </a:xfrm>
                                <a:prstGeom prst="rect">
                                  <a:avLst/>
                                </a:prstGeom>
                                <a:solidFill>
                                  <a:schemeClr val="accent1">
                                    <a:lumMod val="100000"/>
                                    <a:lumOff val="0"/>
                                  </a:schemeClr>
                                </a:solidFill>
                                <a:ln w="38100">
                                  <a:solidFill>
                                    <a:schemeClr val="lt1">
                                      <a:lumMod val="95000"/>
                                      <a:lumOff val="0"/>
                                    </a:schemeClr>
                                  </a:solidFill>
                                  <a:miter lim="800000"/>
                                  <a:headEnd/>
                                  <a:tailEnd/>
                                </a:ln>
                                <a:effectLst>
                                  <a:outerShdw dist="28398" dir="3806097" algn="ctr" rotWithShape="0">
                                    <a:schemeClr val="accent1">
                                      <a:lumMod val="50000"/>
                                      <a:lumOff val="0"/>
                                      <a:alpha val="50000"/>
                                    </a:schemeClr>
                                  </a:outerShdw>
                                </a:effectLst>
                              </wps:spPr>
                              <wps:bodyPr rot="0" vert="horz" wrap="square" lIns="91440" tIns="45720" rIns="91440" bIns="45720" anchor="t" anchorCtr="0" upright="1">
                                <a:noAutofit/>
                              </wps:bodyPr>
                            </wps:wsp>
                            <wps:wsp>
                              <wps:cNvPr id="7" name="Rectangle 15" descr="Light vertical"/>
                              <wps:cNvSpPr>
                                <a:spLocks noChangeArrowheads="1"/>
                              </wps:cNvSpPr>
                              <wps:spPr bwMode="auto">
                                <a:xfrm>
                                  <a:off x="7560" y="8"/>
                                  <a:ext cx="195" cy="15825"/>
                                </a:xfrm>
                                <a:prstGeom prst="rect">
                                  <a:avLst/>
                                </a:prstGeom>
                                <a:pattFill prst="ltVert">
                                  <a:fgClr>
                                    <a:schemeClr val="accent3">
                                      <a:lumMod val="100000"/>
                                      <a:lumOff val="0"/>
                                      <a:alpha val="80000"/>
                                    </a:schemeClr>
                                  </a:fgClr>
                                  <a:bgClr>
                                    <a:srgbClr val="FFFFFF">
                                      <a:alpha val="80000"/>
                                    </a:srgbClr>
                                  </a:bgClr>
                                </a:pattFill>
                                <a:ln>
                                  <a:noFill/>
                                </a:ln>
                                <a:effectLst/>
                                <a:extLst>
                                  <a:ext uri="{91240B29-F687-4F45-9708-019B960494DF}">
                                    <a14:hiddenLine xmlns:a14="http://schemas.microsoft.com/office/drawing/2010/main" w="12700">
                                      <a:solidFill>
                                        <a:schemeClr val="bg1">
                                          <a:lumMod val="100000"/>
                                          <a:lumOff val="0"/>
                                        </a:schemeClr>
                                      </a:solidFill>
                                      <a:miter lim="800000"/>
                                      <a:headEnd/>
                                      <a:tailEnd/>
                                    </a14:hiddenLine>
                                  </a:ex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bodyPr rot="0" vert="horz" wrap="square" lIns="91440" tIns="45720" rIns="91440" bIns="45720" anchor="ctr" anchorCtr="0" upright="1">
                                <a:noAutofit/>
                              </wps:bodyPr>
                            </wps:wsp>
                          </wpg:grpSp>
                          <wps:wsp>
                            <wps:cNvPr id="8" name="Rectangle 16"/>
                            <wps:cNvSpPr>
                              <a:spLocks noChangeArrowheads="1"/>
                            </wps:cNvSpPr>
                            <wps:spPr bwMode="auto">
                              <a:xfrm>
                                <a:off x="7344" y="0"/>
                                <a:ext cx="4896" cy="3958"/>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12700">
                                    <a:solidFill>
                                      <a:schemeClr val="bg1">
                                        <a:lumMod val="10000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8F00ED" w:rsidRDefault="008F00ED">
                                  <w:pPr>
                                    <w:pStyle w:val="NoSpacing"/>
                                    <w:rPr>
                                      <w:rFonts w:asciiTheme="majorHAnsi" w:eastAsiaTheme="majorEastAsia" w:hAnsiTheme="majorHAnsi" w:cstheme="majorBidi"/>
                                      <w:b/>
                                      <w:bCs/>
                                      <w:color w:val="FFFFFF" w:themeColor="background1"/>
                                      <w:sz w:val="96"/>
                                      <w:szCs w:val="96"/>
                                    </w:rPr>
                                  </w:pPr>
                                </w:p>
                              </w:txbxContent>
                            </wps:txbx>
                            <wps:bodyPr rot="0" vert="horz" wrap="square" lIns="365760" tIns="182880" rIns="182880" bIns="182880" anchor="b" anchorCtr="0" upright="1">
                              <a:noAutofit/>
                            </wps:bodyPr>
                          </wps:wsp>
                          <wps:wsp>
                            <wps:cNvPr id="9" name="Rectangle 17"/>
                            <wps:cNvSpPr>
                              <a:spLocks noChangeArrowheads="1"/>
                            </wps:cNvSpPr>
                            <wps:spPr bwMode="auto">
                              <a:xfrm>
                                <a:off x="7070" y="10658"/>
                                <a:ext cx="5153" cy="4462"/>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12700">
                                    <a:solidFill>
                                      <a:schemeClr val="bg1">
                                        <a:lumMod val="100000"/>
                                        <a:lumOff val="0"/>
                                      </a:schemeClr>
                                    </a:solidFill>
                                    <a:miter lim="800000"/>
                                    <a:headEnd/>
                                    <a:tailEnd/>
                                  </a14:hiddenLine>
                                </a:ext>
                                <a:ext uri="{AF507438-7753-43E0-B8FC-AC1667EBCBE1}">
                                  <a14:hiddenEffects xmlns:a14="http://schemas.microsoft.com/office/drawing/2010/main">
                                    <a:effectLst/>
                                  </a14:hiddenEffects>
                                </a:ext>
                              </a:extLst>
                            </wps:spPr>
                            <wps:txbx>
                              <w:txbxContent>
                                <w:sdt>
                                  <w:sdtPr>
                                    <w:rPr>
                                      <w:rFonts w:ascii="Arial" w:hAnsi="Arial" w:cs="Arial"/>
                                      <w:i/>
                                      <w:color w:val="FFFFFF" w:themeColor="background1"/>
                                      <w:sz w:val="24"/>
                                      <w:szCs w:val="24"/>
                                    </w:rPr>
                                    <w:alias w:val="Author"/>
                                    <w:id w:val="106648848"/>
                                    <w:dataBinding w:prefixMappings="xmlns:ns0='http://schemas.openxmlformats.org/package/2006/metadata/core-properties' xmlns:ns1='http://purl.org/dc/elements/1.1/'" w:xpath="/ns0:coreProperties[1]/ns1:creator[1]" w:storeItemID="{6C3C8BC8-F283-45AE-878A-BAB7291924A1}"/>
                                    <w:text/>
                                  </w:sdtPr>
                                  <w:sdtEndPr/>
                                  <w:sdtContent>
                                    <w:p w:rsidR="008F00ED" w:rsidRPr="0081357F" w:rsidRDefault="008F00ED" w:rsidP="00DE6B8A">
                                      <w:pPr>
                                        <w:pStyle w:val="NoSpacing"/>
                                        <w:spacing w:line="360" w:lineRule="auto"/>
                                        <w:rPr>
                                          <w:rFonts w:ascii="Arial" w:hAnsi="Arial" w:cs="Arial"/>
                                          <w:i/>
                                          <w:color w:val="FFFFFF" w:themeColor="background1"/>
                                          <w:sz w:val="24"/>
                                          <w:szCs w:val="24"/>
                                        </w:rPr>
                                      </w:pPr>
                                      <w:r w:rsidRPr="0081357F">
                                        <w:rPr>
                                          <w:rFonts w:ascii="Arial" w:hAnsi="Arial" w:cs="Arial"/>
                                          <w:i/>
                                          <w:color w:val="FFFFFF" w:themeColor="background1"/>
                                          <w:sz w:val="24"/>
                                          <w:szCs w:val="24"/>
                                        </w:rPr>
                                        <w:t xml:space="preserve">Encouraging environmental stewardship for the </w:t>
                                      </w:r>
                                      <w:proofErr w:type="spellStart"/>
                                      <w:r w:rsidRPr="0081357F">
                                        <w:rPr>
                                          <w:rFonts w:ascii="Arial" w:hAnsi="Arial" w:cs="Arial"/>
                                          <w:i/>
                                          <w:color w:val="FFFFFF" w:themeColor="background1"/>
                                          <w:sz w:val="24"/>
                                          <w:szCs w:val="24"/>
                                        </w:rPr>
                                        <w:t>Cocohatchee</w:t>
                                      </w:r>
                                      <w:proofErr w:type="spellEnd"/>
                                      <w:r w:rsidRPr="0081357F">
                                        <w:rPr>
                                          <w:rFonts w:ascii="Arial" w:hAnsi="Arial" w:cs="Arial"/>
                                          <w:i/>
                                          <w:color w:val="FFFFFF" w:themeColor="background1"/>
                                          <w:sz w:val="24"/>
                                          <w:szCs w:val="24"/>
                                        </w:rPr>
                                        <w:t xml:space="preserve"> estuary that fosters a balance of </w:t>
                                      </w:r>
                                      <w:r>
                                        <w:rPr>
                                          <w:rFonts w:ascii="Arial" w:hAnsi="Arial" w:cs="Arial"/>
                                          <w:i/>
                                          <w:color w:val="FFFFFF" w:themeColor="background1"/>
                                          <w:sz w:val="24"/>
                                          <w:szCs w:val="24"/>
                                        </w:rPr>
                                        <w:t xml:space="preserve">  </w:t>
                                      </w:r>
                                      <w:r w:rsidRPr="0081357F">
                                        <w:rPr>
                                          <w:rFonts w:ascii="Arial" w:hAnsi="Arial" w:cs="Arial"/>
                                          <w:i/>
                                          <w:color w:val="FFFFFF" w:themeColor="background1"/>
                                          <w:sz w:val="24"/>
                                          <w:szCs w:val="24"/>
                                        </w:rPr>
                                        <w:t xml:space="preserve">nature and community </w:t>
                                      </w:r>
                                      <w:proofErr w:type="gramStart"/>
                                      <w:r w:rsidRPr="0081357F">
                                        <w:rPr>
                                          <w:rFonts w:ascii="Arial" w:hAnsi="Arial" w:cs="Arial"/>
                                          <w:i/>
                                          <w:color w:val="FFFFFF" w:themeColor="background1"/>
                                          <w:sz w:val="24"/>
                                          <w:szCs w:val="24"/>
                                        </w:rPr>
                                        <w:t xml:space="preserve">through </w:t>
                                      </w:r>
                                      <w:r>
                                        <w:rPr>
                                          <w:rFonts w:ascii="Arial" w:hAnsi="Arial" w:cs="Arial"/>
                                          <w:i/>
                                          <w:color w:val="FFFFFF" w:themeColor="background1"/>
                                          <w:sz w:val="24"/>
                                          <w:szCs w:val="24"/>
                                        </w:rPr>
                                        <w:t xml:space="preserve"> </w:t>
                                      </w:r>
                                      <w:r w:rsidRPr="0081357F">
                                        <w:rPr>
                                          <w:rFonts w:ascii="Arial" w:hAnsi="Arial" w:cs="Arial"/>
                                          <w:i/>
                                          <w:color w:val="FFFFFF" w:themeColor="background1"/>
                                          <w:sz w:val="24"/>
                                          <w:szCs w:val="24"/>
                                        </w:rPr>
                                        <w:t>science</w:t>
                                      </w:r>
                                      <w:proofErr w:type="gramEnd"/>
                                      <w:r w:rsidRPr="0081357F">
                                        <w:rPr>
                                          <w:rFonts w:ascii="Arial" w:hAnsi="Arial" w:cs="Arial"/>
                                          <w:i/>
                                          <w:color w:val="FFFFFF" w:themeColor="background1"/>
                                          <w:sz w:val="24"/>
                                          <w:szCs w:val="24"/>
                                        </w:rPr>
                                        <w:t>, education, safe navigation</w:t>
                                      </w:r>
                                      <w:r>
                                        <w:rPr>
                                          <w:rFonts w:ascii="Arial" w:hAnsi="Arial" w:cs="Arial"/>
                                          <w:i/>
                                          <w:color w:val="FFFFFF" w:themeColor="background1"/>
                                          <w:sz w:val="24"/>
                                          <w:szCs w:val="24"/>
                                        </w:rPr>
                                        <w:t xml:space="preserve"> </w:t>
                                      </w:r>
                                      <w:r w:rsidRPr="0081357F">
                                        <w:rPr>
                                          <w:rFonts w:ascii="Arial" w:hAnsi="Arial" w:cs="Arial"/>
                                          <w:i/>
                                          <w:color w:val="FFFFFF" w:themeColor="background1"/>
                                          <w:sz w:val="24"/>
                                          <w:szCs w:val="24"/>
                                        </w:rPr>
                                        <w:t xml:space="preserve"> and local action.</w:t>
                                      </w:r>
                                    </w:p>
                                  </w:sdtContent>
                                </w:sdt>
                                <w:p w:rsidR="008F00ED" w:rsidRPr="008C2374" w:rsidRDefault="008F00ED">
                                  <w:pPr>
                                    <w:pStyle w:val="NoSpacing"/>
                                    <w:spacing w:line="360" w:lineRule="auto"/>
                                    <w:rPr>
                                      <w:color w:val="FFFFFF" w:themeColor="background1"/>
                                      <w:sz w:val="24"/>
                                      <w:szCs w:val="24"/>
                                    </w:rPr>
                                  </w:pPr>
                                </w:p>
                                <w:p w:rsidR="008F00ED" w:rsidRPr="00C90493" w:rsidRDefault="008F00ED">
                                  <w:pPr>
                                    <w:pStyle w:val="NoSpacing"/>
                                    <w:spacing w:line="360" w:lineRule="auto"/>
                                    <w:rPr>
                                      <w:rFonts w:asciiTheme="majorHAnsi" w:hAnsiTheme="majorHAnsi"/>
                                      <w:color w:val="FFFFFF" w:themeColor="background1"/>
                                      <w:sz w:val="36"/>
                                      <w:szCs w:val="36"/>
                                    </w:rPr>
                                  </w:pPr>
                                  <w:r w:rsidRPr="004F288B">
                                    <w:rPr>
                                      <w:rFonts w:asciiTheme="majorHAnsi" w:hAnsiTheme="majorHAnsi"/>
                                      <w:color w:val="FFFFFF" w:themeColor="background1"/>
                                      <w:sz w:val="28"/>
                                      <w:szCs w:val="28"/>
                                    </w:rPr>
                                    <w:t>For the Year Ending on</w:t>
                                  </w:r>
                                  <w:r>
                                    <w:rPr>
                                      <w:rFonts w:asciiTheme="majorHAnsi" w:hAnsiTheme="majorHAnsi"/>
                                      <w:color w:val="FFFFFF" w:themeColor="background1"/>
                                      <w:sz w:val="36"/>
                                      <w:szCs w:val="36"/>
                                    </w:rPr>
                                    <w:t xml:space="preserve"> </w:t>
                                  </w:r>
                                  <w:r w:rsidR="00FC6056">
                                    <w:rPr>
                                      <w:rFonts w:asciiTheme="majorHAnsi" w:hAnsiTheme="majorHAnsi"/>
                                      <w:color w:val="FFFFFF" w:themeColor="background1"/>
                                      <w:sz w:val="40"/>
                                      <w:szCs w:val="40"/>
                                    </w:rPr>
                                    <w:t>December 31, 2015</w:t>
                                  </w:r>
                                </w:p>
                                <w:p w:rsidR="008F00ED" w:rsidRDefault="008F00ED">
                                  <w:pPr>
                                    <w:pStyle w:val="NoSpacing"/>
                                    <w:spacing w:line="360" w:lineRule="auto"/>
                                    <w:rPr>
                                      <w:color w:val="FFFFFF" w:themeColor="background1"/>
                                    </w:rPr>
                                  </w:pPr>
                                </w:p>
                              </w:txbxContent>
                            </wps:txbx>
                            <wps:bodyPr rot="0" vert="horz" wrap="square" lIns="365760" tIns="182880" rIns="182880" bIns="182880" anchor="b" anchorCtr="0" upright="1">
                              <a:noAutofit/>
                            </wps:bodyPr>
                          </wps:wsp>
                        </wpg:wgp>
                      </a:graphicData>
                    </a:graphic>
                    <wp14:sizeRelH relativeFrom="page">
                      <wp14:pctWidth>0</wp14:pctWidth>
                    </wp14:sizeRelH>
                    <wp14:sizeRelV relativeFrom="page">
                      <wp14:pctHeight>0</wp14:pctHeight>
                    </wp14:sizeRelV>
                  </wp:anchor>
                </w:drawing>
              </mc:Choice>
              <mc:Fallback>
                <w:pict>
                  <v:group id="Group 12" o:spid="_x0000_s1026" style="position:absolute;margin-left:373.5pt;margin-top:-114.75pt;width:254.8pt;height:953.25pt;z-index:251660288;mso-position-horizontal-relative:page;mso-position-vertical-relative:page" coordorigin="7070" coordsize="5170,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" o:allowincell="f">
                    <v:group id="Group 13" o:spid="_x0000_s1027" style="position:absolute;left:7344;width:4896;height:15840" coordorigin="7560" coordsize="4700,158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dmDKMQAAADaAAAA&#10;DwAAAAAAAAAAAAAAAACqAgAAZHJzL2Rvd25yZXYueG1sUEsFBgAAAAAEAAQA+gAAAJsDAAAAAA==&#10;">
                      <v:rect id="Rectangle 14" o:spid="_x0000_s1028" style="position:absolute;left:7755;width:4505;height:15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j4GsMA&#10;AADaAAAADwAAAGRycy9kb3ducmV2LnhtbESPQWvCQBSE74X+h+UJvdWNpYhEVxFpqqAXYy7eXrLP&#10;JJh9G7Krpv31riB4HGbmG2a26E0jrtS52rKC0TACQVxYXXOpIDsknxMQziNrbCyTgj9ysJi/v80w&#10;1vbGe7qmvhQBwi5GBZX3bSylKyoy6Ia2JQ7eyXYGfZBdKXWHtwA3jfyKorE0WHNYqLClVUXFOb0Y&#10;BeUm7Xc/9jf7X2/zJEu+t/nxnCv1MeiXUxCeev8KP9sbrWAMjyvhBsj5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Cj4GsMAAADaAAAADwAAAAAAAAAAAAAAAACYAgAAZHJzL2Rv&#10;d25yZXYueG1sUEsFBgAAAAAEAAQA9QAAAIgDAAAAAA==&#10;" fillcolor="#4f81bd [3204]" strokecolor="#f2f2f2 [3041]" strokeweight="3pt">
                        <v:shadow on="t" color="#243f60 [1604]" opacity=".5" offset="1pt"/>
                      </v:rect>
                      <v:rect id="Rectangle 15" o:spid="_x0000_s1029" alt="Light vertical" style="position:absolute;left:7560;top:8;width:195;height:158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lu7cIA&#10;AADaAAAADwAAAGRycy9kb3ducmV2LnhtbESPT2vCQBTE7wW/w/IKvemmLaiNWUWkUj35p+b+yD6z&#10;wezbkF2T9Nu7hUKPw8z8hslWg61FR62vHCt4nSQgiAunKy4VXL634zkIH5A11o5JwQ95WC1HTxmm&#10;2vV8ou4cShEh7FNUYEJoUil9Yciin7iGOHpX11oMUbal1C32EW5r+ZYkU2mx4rhgsKGNoeJ2vlsF&#10;++Q9//rEI9ezQ6c/+tysUZ+Uenke1gsQgYbwH/5r77SCGfxeiTdAL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mW7twgAAANoAAAAPAAAAAAAAAAAAAAAAAJgCAABkcnMvZG93&#10;bnJldi54bWxQSwUGAAAAAAQABAD1AAAAhwMAAAAA&#10;" fillcolor="#9bbb59 [3206]" stroked="f" strokecolor="white [3212]" strokeweight="1pt">
                        <v:fill r:id="rId10" o:title="" opacity="52428f" o:opacity2="52428f" type="pattern"/>
                        <v:shadow color="#d8d8d8 [2732]" offset="3pt,3pt"/>
                      </v:rect>
                    </v:group>
                    <v:rect id="Rectangle 16" o:spid="_x0000_s1030" style="position:absolute;left:7344;width:4896;height:3958;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UssMA&#10;AADaAAAADwAAAGRycy9kb3ducmV2LnhtbESPwWrCQBCG7wXfYRmhl6KbeigSXUWFitBSWhs8D9kx&#10;G83Ohuxq0rfvHAo9Dv/838y3XA++UXfqYh3YwPM0A0VcBltzZaD4fp3MQcWEbLEJTAZ+KMJ6NXpY&#10;Ym5Dz190P6ZKCYRjjgZcSm2udSwdeYzT0BJLdg6dxyRjV2nbYS9w3+hZlr1ojzXLBYct7RyV1+PN&#10;C8UXPb654fK53dL7/GNPp0I/GfM4HjYLUImG9L/81z5YA/KrqIgG6N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3UssMAAADaAAAADwAAAAAAAAAAAAAAAACYAgAAZHJzL2Rv&#10;d25yZXYueG1sUEsFBgAAAAAEAAQA9QAAAIgDAAAAAA==&#10;" filled="f" fillcolor="white [3212]" stroked="f" strokecolor="white [3212]" strokeweight="1pt">
                      <v:fill opacity="52428f"/>
                      <v:textbox inset="28.8pt,14.4pt,14.4pt,14.4pt">
                        <w:txbxContent>
                          <w:p w:rsidR="008F00ED" w:rsidRDefault="008F00ED">
                            <w:pPr>
                              <w:pStyle w:val="NoSpacing"/>
                              <w:rPr>
                                <w:rFonts w:asciiTheme="majorHAnsi" w:eastAsiaTheme="majorEastAsia" w:hAnsiTheme="majorHAnsi" w:cstheme="majorBidi"/>
                                <w:b/>
                                <w:bCs/>
                                <w:color w:val="FFFFFF" w:themeColor="background1"/>
                                <w:sz w:val="96"/>
                                <w:szCs w:val="96"/>
                              </w:rPr>
                            </w:pPr>
                          </w:p>
                        </w:txbxContent>
                      </v:textbox>
                    </v:rect>
                    <v:rect id="Rectangle 17" o:spid="_x0000_s1031" style="position:absolute;left:7070;top:10658;width:5153;height:4462;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FxKcMA&#10;AADaAAAADwAAAGRycy9kb3ducmV2LnhtbESPQWvCQBSE70L/w/IEL1I37aHYNBvRQougiNrQ8yP7&#10;mk2bfRuyq0n/vSsIHoeZ+YbJFoNtxJk6XztW8DRLQBCXTtdcKSi+Ph7nIHxA1tg4JgX/5GGRP4wy&#10;TLXr+UDnY6hEhLBPUYEJoU2l9KUhi37mWuLo/bjOYoiyq6TusI9w28jnJHmRFmuOCwZbejdU/h1P&#10;NlJs0ePGDL/71Yq2890nfRdyqtRkPCzfQAQawj18a6+1gle4Xok3QOY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nFxKcMAAADaAAAADwAAAAAAAAAAAAAAAACYAgAAZHJzL2Rv&#10;d25yZXYueG1sUEsFBgAAAAAEAAQA9QAAAIgDAAAAAA==&#10;" filled="f" fillcolor="white [3212]" stroked="f" strokecolor="white [3212]" strokeweight="1pt">
                      <v:fill opacity="52428f"/>
                      <v:textbox inset="28.8pt,14.4pt,14.4pt,14.4pt">
                        <w:txbxContent>
                          <w:sdt>
                            <w:sdtPr>
                              <w:rPr>
                                <w:rFonts w:ascii="Arial" w:hAnsi="Arial" w:cs="Arial"/>
                                <w:i/>
                                <w:color w:val="FFFFFF" w:themeColor="background1"/>
                                <w:sz w:val="24"/>
                                <w:szCs w:val="24"/>
                              </w:rPr>
                              <w:alias w:val="Author"/>
                              <w:id w:val="106648848"/>
                              <w:dataBinding w:prefixMappings="xmlns:ns0='http://schemas.openxmlformats.org/package/2006/metadata/core-properties' xmlns:ns1='http://purl.org/dc/elements/1.1/'" w:xpath="/ns0:coreProperties[1]/ns1:creator[1]" w:storeItemID="{6C3C8BC8-F283-45AE-878A-BAB7291924A1}"/>
                              <w:text/>
                            </w:sdtPr>
                            <w:sdtEndPr/>
                            <w:sdtContent>
                              <w:p w:rsidR="008F00ED" w:rsidRPr="0081357F" w:rsidRDefault="008F00ED" w:rsidP="00DE6B8A">
                                <w:pPr>
                                  <w:pStyle w:val="NoSpacing"/>
                                  <w:spacing w:line="360" w:lineRule="auto"/>
                                  <w:rPr>
                                    <w:rFonts w:ascii="Arial" w:hAnsi="Arial" w:cs="Arial"/>
                                    <w:i/>
                                    <w:color w:val="FFFFFF" w:themeColor="background1"/>
                                    <w:sz w:val="24"/>
                                    <w:szCs w:val="24"/>
                                  </w:rPr>
                                </w:pPr>
                                <w:r w:rsidRPr="0081357F">
                                  <w:rPr>
                                    <w:rFonts w:ascii="Arial" w:hAnsi="Arial" w:cs="Arial"/>
                                    <w:i/>
                                    <w:color w:val="FFFFFF" w:themeColor="background1"/>
                                    <w:sz w:val="24"/>
                                    <w:szCs w:val="24"/>
                                  </w:rPr>
                                  <w:t xml:space="preserve">Encouraging environmental stewardship for the </w:t>
                                </w:r>
                                <w:proofErr w:type="spellStart"/>
                                <w:r w:rsidRPr="0081357F">
                                  <w:rPr>
                                    <w:rFonts w:ascii="Arial" w:hAnsi="Arial" w:cs="Arial"/>
                                    <w:i/>
                                    <w:color w:val="FFFFFF" w:themeColor="background1"/>
                                    <w:sz w:val="24"/>
                                    <w:szCs w:val="24"/>
                                  </w:rPr>
                                  <w:t>Cocohatchee</w:t>
                                </w:r>
                                <w:proofErr w:type="spellEnd"/>
                                <w:r w:rsidRPr="0081357F">
                                  <w:rPr>
                                    <w:rFonts w:ascii="Arial" w:hAnsi="Arial" w:cs="Arial"/>
                                    <w:i/>
                                    <w:color w:val="FFFFFF" w:themeColor="background1"/>
                                    <w:sz w:val="24"/>
                                    <w:szCs w:val="24"/>
                                  </w:rPr>
                                  <w:t xml:space="preserve"> estuary that fosters a balance of </w:t>
                                </w:r>
                                <w:r>
                                  <w:rPr>
                                    <w:rFonts w:ascii="Arial" w:hAnsi="Arial" w:cs="Arial"/>
                                    <w:i/>
                                    <w:color w:val="FFFFFF" w:themeColor="background1"/>
                                    <w:sz w:val="24"/>
                                    <w:szCs w:val="24"/>
                                  </w:rPr>
                                  <w:t xml:space="preserve">  </w:t>
                                </w:r>
                                <w:r w:rsidRPr="0081357F">
                                  <w:rPr>
                                    <w:rFonts w:ascii="Arial" w:hAnsi="Arial" w:cs="Arial"/>
                                    <w:i/>
                                    <w:color w:val="FFFFFF" w:themeColor="background1"/>
                                    <w:sz w:val="24"/>
                                    <w:szCs w:val="24"/>
                                  </w:rPr>
                                  <w:t xml:space="preserve">nature and community </w:t>
                                </w:r>
                                <w:proofErr w:type="gramStart"/>
                                <w:r w:rsidRPr="0081357F">
                                  <w:rPr>
                                    <w:rFonts w:ascii="Arial" w:hAnsi="Arial" w:cs="Arial"/>
                                    <w:i/>
                                    <w:color w:val="FFFFFF" w:themeColor="background1"/>
                                    <w:sz w:val="24"/>
                                    <w:szCs w:val="24"/>
                                  </w:rPr>
                                  <w:t xml:space="preserve">through </w:t>
                                </w:r>
                                <w:r>
                                  <w:rPr>
                                    <w:rFonts w:ascii="Arial" w:hAnsi="Arial" w:cs="Arial"/>
                                    <w:i/>
                                    <w:color w:val="FFFFFF" w:themeColor="background1"/>
                                    <w:sz w:val="24"/>
                                    <w:szCs w:val="24"/>
                                  </w:rPr>
                                  <w:t xml:space="preserve"> </w:t>
                                </w:r>
                                <w:r w:rsidRPr="0081357F">
                                  <w:rPr>
                                    <w:rFonts w:ascii="Arial" w:hAnsi="Arial" w:cs="Arial"/>
                                    <w:i/>
                                    <w:color w:val="FFFFFF" w:themeColor="background1"/>
                                    <w:sz w:val="24"/>
                                    <w:szCs w:val="24"/>
                                  </w:rPr>
                                  <w:t>science</w:t>
                                </w:r>
                                <w:proofErr w:type="gramEnd"/>
                                <w:r w:rsidRPr="0081357F">
                                  <w:rPr>
                                    <w:rFonts w:ascii="Arial" w:hAnsi="Arial" w:cs="Arial"/>
                                    <w:i/>
                                    <w:color w:val="FFFFFF" w:themeColor="background1"/>
                                    <w:sz w:val="24"/>
                                    <w:szCs w:val="24"/>
                                  </w:rPr>
                                  <w:t>, education, safe navigation</w:t>
                                </w:r>
                                <w:r>
                                  <w:rPr>
                                    <w:rFonts w:ascii="Arial" w:hAnsi="Arial" w:cs="Arial"/>
                                    <w:i/>
                                    <w:color w:val="FFFFFF" w:themeColor="background1"/>
                                    <w:sz w:val="24"/>
                                    <w:szCs w:val="24"/>
                                  </w:rPr>
                                  <w:t xml:space="preserve"> </w:t>
                                </w:r>
                                <w:r w:rsidRPr="0081357F">
                                  <w:rPr>
                                    <w:rFonts w:ascii="Arial" w:hAnsi="Arial" w:cs="Arial"/>
                                    <w:i/>
                                    <w:color w:val="FFFFFF" w:themeColor="background1"/>
                                    <w:sz w:val="24"/>
                                    <w:szCs w:val="24"/>
                                  </w:rPr>
                                  <w:t xml:space="preserve"> and local action.</w:t>
                                </w:r>
                              </w:p>
                            </w:sdtContent>
                          </w:sdt>
                          <w:p w:rsidR="008F00ED" w:rsidRPr="008C2374" w:rsidRDefault="008F00ED">
                            <w:pPr>
                              <w:pStyle w:val="NoSpacing"/>
                              <w:spacing w:line="360" w:lineRule="auto"/>
                              <w:rPr>
                                <w:color w:val="FFFFFF" w:themeColor="background1"/>
                                <w:sz w:val="24"/>
                                <w:szCs w:val="24"/>
                              </w:rPr>
                            </w:pPr>
                          </w:p>
                          <w:p w:rsidR="008F00ED" w:rsidRPr="00C90493" w:rsidRDefault="008F00ED">
                            <w:pPr>
                              <w:pStyle w:val="NoSpacing"/>
                              <w:spacing w:line="360" w:lineRule="auto"/>
                              <w:rPr>
                                <w:rFonts w:asciiTheme="majorHAnsi" w:hAnsiTheme="majorHAnsi"/>
                                <w:color w:val="FFFFFF" w:themeColor="background1"/>
                                <w:sz w:val="36"/>
                                <w:szCs w:val="36"/>
                              </w:rPr>
                            </w:pPr>
                            <w:r w:rsidRPr="004F288B">
                              <w:rPr>
                                <w:rFonts w:asciiTheme="majorHAnsi" w:hAnsiTheme="majorHAnsi"/>
                                <w:color w:val="FFFFFF" w:themeColor="background1"/>
                                <w:sz w:val="28"/>
                                <w:szCs w:val="28"/>
                              </w:rPr>
                              <w:t>For the Year Ending on</w:t>
                            </w:r>
                            <w:r>
                              <w:rPr>
                                <w:rFonts w:asciiTheme="majorHAnsi" w:hAnsiTheme="majorHAnsi"/>
                                <w:color w:val="FFFFFF" w:themeColor="background1"/>
                                <w:sz w:val="36"/>
                                <w:szCs w:val="36"/>
                              </w:rPr>
                              <w:t xml:space="preserve"> </w:t>
                            </w:r>
                            <w:r w:rsidR="00FC6056">
                              <w:rPr>
                                <w:rFonts w:asciiTheme="majorHAnsi" w:hAnsiTheme="majorHAnsi"/>
                                <w:color w:val="FFFFFF" w:themeColor="background1"/>
                                <w:sz w:val="40"/>
                                <w:szCs w:val="40"/>
                              </w:rPr>
                              <w:t>December 31, 2015</w:t>
                            </w:r>
                          </w:p>
                          <w:p w:rsidR="008F00ED" w:rsidRDefault="008F00ED">
                            <w:pPr>
                              <w:pStyle w:val="NoSpacing"/>
                              <w:spacing w:line="360" w:lineRule="auto"/>
                              <w:rPr>
                                <w:color w:val="FFFFFF" w:themeColor="background1"/>
                              </w:rPr>
                            </w:pPr>
                          </w:p>
                        </w:txbxContent>
                      </v:textbox>
                    </v:rect>
                    <w10:wrap anchorx="page" anchory="page"/>
                  </v:group>
                </w:pict>
              </mc:Fallback>
            </mc:AlternateContent>
          </w:r>
        </w:p>
        <w:p w:rsidR="008C2374" w:rsidRDefault="008C2374">
          <w:pPr>
            <w:rPr>
              <w:rFonts w:ascii="Arial" w:eastAsia="Times New Roman" w:hAnsi="Arial" w:cs="Arial"/>
              <w:b/>
              <w:sz w:val="44"/>
              <w:szCs w:val="44"/>
            </w:rPr>
          </w:pPr>
        </w:p>
        <w:p w:rsidR="00C65DB9" w:rsidRPr="00C90493" w:rsidRDefault="00D57A61">
          <w:pPr>
            <w:rPr>
              <w:rFonts w:asciiTheme="majorHAnsi" w:eastAsia="Times New Roman" w:hAnsiTheme="majorHAnsi" w:cs="Arial"/>
              <w:b/>
              <w:sz w:val="84"/>
              <w:szCs w:val="84"/>
            </w:rPr>
          </w:pPr>
          <w:r>
            <w:rPr>
              <w:rFonts w:asciiTheme="majorHAnsi" w:eastAsia="Times New Roman" w:hAnsiTheme="majorHAnsi" w:cs="Arial"/>
              <w:b/>
              <w:noProof/>
              <w:sz w:val="84"/>
              <w:szCs w:val="84"/>
            </w:rPr>
            <mc:AlternateContent>
              <mc:Choice Requires="wps">
                <w:drawing>
                  <wp:anchor distT="0" distB="0" distL="114300" distR="114300" simplePos="0" relativeHeight="251663360" behindDoc="0" locked="0" layoutInCell="1" allowOverlap="1" wp14:anchorId="2C3FD6A9" wp14:editId="281AD595">
                    <wp:simplePos x="0" y="0"/>
                    <wp:positionH relativeFrom="column">
                      <wp:posOffset>4343400</wp:posOffset>
                    </wp:positionH>
                    <wp:positionV relativeFrom="paragraph">
                      <wp:posOffset>8890</wp:posOffset>
                    </wp:positionV>
                    <wp:extent cx="1485900" cy="638175"/>
                    <wp:effectExtent l="9525" t="9525" r="9525" b="9525"/>
                    <wp:wrapNone/>
                    <wp:docPr id="2"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638175"/>
                            </a:xfrm>
                            <a:prstGeom prst="rect">
                              <a:avLst/>
                            </a:prstGeom>
                            <a:solidFill>
                              <a:srgbClr val="FFFFFF"/>
                            </a:solidFill>
                            <a:ln w="9525">
                              <a:solidFill>
                                <a:srgbClr val="000000"/>
                              </a:solidFill>
                              <a:miter lim="800000"/>
                              <a:headEnd/>
                              <a:tailEnd/>
                            </a:ln>
                          </wps:spPr>
                          <wps:txbx>
                            <w:txbxContent>
                              <w:p w:rsidR="008F00ED" w:rsidRPr="00C90493" w:rsidRDefault="00FC6056">
                                <w:pPr>
                                  <w:rPr>
                                    <w:rFonts w:asciiTheme="majorHAnsi" w:hAnsiTheme="majorHAnsi"/>
                                    <w:b/>
                                    <w:sz w:val="84"/>
                                    <w:szCs w:val="84"/>
                                  </w:rPr>
                                </w:pPr>
                                <w:r>
                                  <w:rPr>
                                    <w:rFonts w:asciiTheme="majorHAnsi" w:hAnsiTheme="majorHAnsi"/>
                                    <w:b/>
                                    <w:sz w:val="84"/>
                                    <w:szCs w:val="84"/>
                                  </w:rPr>
                                  <w:t>2015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1" o:spid="_x0000_s1032" type="#_x0000_t202" style="position:absolute;margin-left:342pt;margin-top:.7pt;width:117pt;height:50.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">
                    <v:textbox>
                      <w:txbxContent>
                        <w:p w:rsidR="008F00ED" w:rsidRPr="00C90493" w:rsidRDefault="00FC6056">
                          <w:pPr>
                            <w:rPr>
                              <w:rFonts w:asciiTheme="majorHAnsi" w:hAnsiTheme="majorHAnsi"/>
                              <w:b/>
                              <w:sz w:val="84"/>
                              <w:szCs w:val="84"/>
                            </w:rPr>
                          </w:pPr>
                          <w:r>
                            <w:rPr>
                              <w:rFonts w:asciiTheme="majorHAnsi" w:hAnsiTheme="majorHAnsi"/>
                              <w:b/>
                              <w:sz w:val="84"/>
                              <w:szCs w:val="84"/>
                            </w:rPr>
                            <w:t>2015</w:t>
                          </w:r>
                        </w:p>
                      </w:txbxContent>
                    </v:textbox>
                  </v:shape>
                </w:pict>
              </mc:Fallback>
            </mc:AlternateContent>
          </w:r>
          <w:r w:rsidR="00C65DB9" w:rsidRPr="00C90493">
            <w:rPr>
              <w:rFonts w:asciiTheme="majorHAnsi" w:eastAsia="Times New Roman" w:hAnsiTheme="majorHAnsi" w:cs="Arial"/>
              <w:b/>
              <w:sz w:val="84"/>
              <w:szCs w:val="84"/>
            </w:rPr>
            <w:t>Annual Report</w:t>
          </w:r>
        </w:p>
        <w:p w:rsidR="00C65DB9" w:rsidRPr="006C33D8" w:rsidRDefault="00D03845">
          <w:pPr>
            <w:rPr>
              <w:rFonts w:ascii="Arial" w:eastAsia="Times New Roman" w:hAnsi="Arial" w:cs="Arial"/>
              <w:b/>
              <w:sz w:val="44"/>
              <w:szCs w:val="44"/>
            </w:rPr>
          </w:pPr>
          <w:r>
            <w:rPr>
              <w:noProof/>
            </w:rPr>
            <mc:AlternateContent>
              <mc:Choice Requires="wps">
                <w:drawing>
                  <wp:anchor distT="0" distB="0" distL="114300" distR="114300" simplePos="0" relativeHeight="251662336" behindDoc="0" locked="0" layoutInCell="0" allowOverlap="1" wp14:anchorId="288073D8" wp14:editId="62E90094">
                    <wp:simplePos x="0" y="0"/>
                    <wp:positionH relativeFrom="page">
                      <wp:posOffset>95250</wp:posOffset>
                    </wp:positionH>
                    <wp:positionV relativeFrom="page">
                      <wp:posOffset>2799080</wp:posOffset>
                    </wp:positionV>
                    <wp:extent cx="6995160" cy="640080"/>
                    <wp:effectExtent l="0" t="0" r="15240" b="26670"/>
                    <wp:wrapNone/>
                    <wp:docPr id="3"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95160" cy="640080"/>
                            </a:xfrm>
                            <a:prstGeom prst="rect">
                              <a:avLst/>
                            </a:prstGeom>
                            <a:solidFill>
                              <a:schemeClr val="accent1">
                                <a:lumMod val="100000"/>
                                <a:lumOff val="0"/>
                              </a:schemeClr>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txbx>
                            <w:txbxContent>
                              <w:sdt>
                                <w:sdtPr>
                                  <w:rPr>
                                    <w:rFonts w:asciiTheme="majorHAnsi" w:eastAsiaTheme="majorEastAsia" w:hAnsiTheme="majorHAnsi" w:cstheme="majorBidi"/>
                                    <w:color w:val="FFFFFF" w:themeColor="background1"/>
                                    <w:sz w:val="72"/>
                                    <w:szCs w:val="72"/>
                                  </w:rPr>
                                  <w:alias w:val="Title"/>
                                  <w:id w:val="106648849"/>
                                  <w:dataBinding w:prefixMappings="xmlns:ns0='http://schemas.openxmlformats.org/package/2006/metadata/core-properties' xmlns:ns1='http://purl.org/dc/elements/1.1/'" w:xpath="/ns0:coreProperties[1]/ns1:title[1]" w:storeItemID="{6C3C8BC8-F283-45AE-878A-BAB7291924A1}"/>
                                  <w:text/>
                                </w:sdtPr>
                                <w:sdtEndPr/>
                                <w:sdtContent>
                                  <w:p w:rsidR="008F00ED" w:rsidRDefault="008F00ED">
                                    <w:pPr>
                                      <w:pStyle w:val="NoSpacing"/>
                                      <w:jc w:val="right"/>
                                      <w:rPr>
                                        <w:rFonts w:asciiTheme="majorHAnsi" w:eastAsiaTheme="majorEastAsia" w:hAnsiTheme="majorHAnsi" w:cstheme="majorBidi"/>
                                        <w:color w:val="FFFFFF" w:themeColor="background1"/>
                                        <w:sz w:val="72"/>
                                        <w:szCs w:val="72"/>
                                      </w:rPr>
                                    </w:pPr>
                                    <w:r w:rsidRPr="00C90493">
                                      <w:rPr>
                                        <w:rFonts w:asciiTheme="majorHAnsi" w:eastAsiaTheme="majorEastAsia" w:hAnsiTheme="majorHAnsi" w:cstheme="majorBidi"/>
                                        <w:color w:val="FFFFFF" w:themeColor="background1"/>
                                        <w:sz w:val="72"/>
                                        <w:szCs w:val="72"/>
                                      </w:rPr>
                                      <w:t>Estuary Conservation Association</w:t>
                                    </w:r>
                                  </w:p>
                                </w:sdtContent>
                              </w:sdt>
                            </w:txbxContent>
                          </wps:txbx>
                          <wps:bodyPr rot="0" vert="horz" wrap="square" lIns="182880" tIns="45720" rIns="182880" bIns="45720" anchor="ctr" anchorCtr="0" upright="1">
                            <a:spAutoFit/>
                          </wps:bodyPr>
                        </wps:wsp>
                      </a:graphicData>
                    </a:graphic>
                    <wp14:sizeRelH relativeFrom="page">
                      <wp14:pctWidth>90000</wp14:pctWidth>
                    </wp14:sizeRelH>
                    <wp14:sizeRelV relativeFrom="page">
                      <wp14:pctHeight>7300</wp14:pctHeight>
                    </wp14:sizeRelV>
                  </wp:anchor>
                </w:drawing>
              </mc:Choice>
              <mc:Fallback xmlns:mv="urn:schemas-microsoft-com:mac:vml" xmlns:mo="http://schemas.microsoft.com/office/mac/office/2008/main">
                <w:pict>
                  <v:rect id="Rectangle 18" o:spid="_x0000_s1033" style="position:absolute;margin-left:7.5pt;margin-top:220.4pt;width:549.3pt;height:50.4pt;z-index:251662336;visibility:visible;mso-wrap-style:square;mso-width-percent:900;mso-height-percent:73;mso-wrap-distance-left:9pt;mso-wrap-distance-top:0;mso-wrap-distance-right:9pt;mso-wrap-distance-bottom:0;mso-position-horizontal:absolute;mso-position-horizontal-relative:page;mso-position-vertical:absolute;mso-position-vertical-relative:page;mso-width-percent:900;mso-height-percent:73;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" o:allowincell="f" fillcolor="#4f81bd [3204]" strokecolor="white [3212]" strokeweight="1pt">
                    <v:shadow color="#d8d8d8 [2732]" offset="3pt,3pt"/>
                    <v:textbox style="mso-fit-shape-to-text:t" inset="14.4pt,,14.4pt">
                      <w:txbxContent>
                        <w:sdt>
                          <w:sdtPr>
                            <w:rPr>
                              <w:rFonts w:asciiTheme="majorHAnsi" w:eastAsiaTheme="majorEastAsia" w:hAnsiTheme="majorHAnsi" w:cstheme="majorBidi"/>
                              <w:color w:val="FFFFFF" w:themeColor="background1"/>
                              <w:sz w:val="72"/>
                              <w:szCs w:val="72"/>
                            </w:rPr>
                            <w:alias w:val="Title"/>
                            <w:id w:val="106648849"/>
                            <w:dataBinding w:prefixMappings="xmlns:ns0='http://schemas.openxmlformats.org/package/2006/metadata/core-properties' xmlns:ns1='http://purl.org/dc/elements/1.1/'" w:xpath="/ns0:coreProperties[1]/ns1:title[1]" w:storeItemID="{6C3C8BC8-F283-45AE-878A-BAB7291924A1}"/>
                            <w:text/>
                          </w:sdtPr>
                          <w:sdtEndPr/>
                          <w:sdtContent>
                            <w:p w:rsidR="003B1945" w:rsidRDefault="003B1945">
                              <w:pPr>
                                <w:pStyle w:val="NoSpacing"/>
                                <w:jc w:val="right"/>
                                <w:rPr>
                                  <w:rFonts w:asciiTheme="majorHAnsi" w:eastAsiaTheme="majorEastAsia" w:hAnsiTheme="majorHAnsi" w:cstheme="majorBidi"/>
                                  <w:color w:val="FFFFFF" w:themeColor="background1"/>
                                  <w:sz w:val="72"/>
                                  <w:szCs w:val="72"/>
                                </w:rPr>
                              </w:pPr>
                              <w:r w:rsidRPr="00C90493">
                                <w:rPr>
                                  <w:rFonts w:asciiTheme="majorHAnsi" w:eastAsiaTheme="majorEastAsia" w:hAnsiTheme="majorHAnsi" w:cstheme="majorBidi"/>
                                  <w:color w:val="FFFFFF" w:themeColor="background1"/>
                                  <w:sz w:val="72"/>
                                  <w:szCs w:val="72"/>
                                </w:rPr>
                                <w:t>Estuary Conservation Association</w:t>
                              </w:r>
                            </w:p>
                          </w:sdtContent>
                        </w:sdt>
                      </w:txbxContent>
                    </v:textbox>
                    <w10:wrap anchorx="page" anchory="page"/>
                  </v:rect>
                </w:pict>
              </mc:Fallback>
            </mc:AlternateContent>
          </w:r>
        </w:p>
        <w:p w:rsidR="008C2374" w:rsidRPr="006C33D8" w:rsidRDefault="008C2374">
          <w:pPr>
            <w:rPr>
              <w:rFonts w:ascii="Arial" w:eastAsia="Times New Roman" w:hAnsi="Arial" w:cs="Arial"/>
              <w:b/>
              <w:sz w:val="44"/>
              <w:szCs w:val="44"/>
            </w:rPr>
          </w:pPr>
        </w:p>
        <w:p w:rsidR="008C2374" w:rsidRDefault="008C2374">
          <w:pPr>
            <w:rPr>
              <w:rFonts w:ascii="Arial" w:eastAsia="Times New Roman" w:hAnsi="Arial" w:cs="Arial"/>
              <w:b/>
              <w:sz w:val="44"/>
              <w:szCs w:val="44"/>
            </w:rPr>
          </w:pPr>
        </w:p>
        <w:p w:rsidR="00F5797B" w:rsidRDefault="00544BDE">
          <w:pPr>
            <w:rPr>
              <w:rFonts w:ascii="Arial" w:eastAsia="Times New Roman" w:hAnsi="Arial" w:cs="Arial"/>
              <w:b/>
              <w:noProof/>
              <w:sz w:val="44"/>
              <w:szCs w:val="44"/>
            </w:rPr>
          </w:pPr>
          <w:r>
            <w:rPr>
              <w:rFonts w:ascii="Arial" w:eastAsia="Times New Roman" w:hAnsi="Arial" w:cs="Arial"/>
              <w:b/>
              <w:noProof/>
              <w:sz w:val="44"/>
              <w:szCs w:val="44"/>
            </w:rPr>
            <w:drawing>
              <wp:inline distT="0" distB="0" distL="0" distR="0">
                <wp:extent cx="3892721" cy="2595563"/>
                <wp:effectExtent l="19050" t="19050" r="12700" b="146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A Cover Picture.jpg"/>
                        <pic:cNvPicPr/>
                      </pic:nvPicPr>
                      <pic:blipFill>
                        <a:blip r:embed="rId11">
                          <a:extLst>
                            <a:ext uri="{28A0092B-C50C-407E-A947-70E740481C1C}">
                              <a14:useLocalDpi xmlns:a14="http://schemas.microsoft.com/office/drawing/2010/main" val="0"/>
                            </a:ext>
                          </a:extLst>
                        </a:blip>
                        <a:stretch>
                          <a:fillRect/>
                        </a:stretch>
                      </pic:blipFill>
                      <pic:spPr>
                        <a:xfrm>
                          <a:off x="0" y="0"/>
                          <a:ext cx="3893345" cy="2595979"/>
                        </a:xfrm>
                        <a:prstGeom prst="rect">
                          <a:avLst/>
                        </a:prstGeom>
                        <a:ln>
                          <a:solidFill>
                            <a:schemeClr val="accent1"/>
                          </a:solidFill>
                        </a:ln>
                      </pic:spPr>
                    </pic:pic>
                  </a:graphicData>
                </a:graphic>
              </wp:inline>
            </w:drawing>
          </w:r>
        </w:p>
        <w:p w:rsidR="00DE6B8A" w:rsidRDefault="00DE6B8A">
          <w:pPr>
            <w:rPr>
              <w:rFonts w:ascii="Arial" w:eastAsia="Times New Roman" w:hAnsi="Arial" w:cs="Arial"/>
              <w:b/>
              <w:noProof/>
              <w:sz w:val="44"/>
              <w:szCs w:val="44"/>
            </w:rPr>
          </w:pPr>
        </w:p>
        <w:p w:rsidR="00F602DF" w:rsidRDefault="00F602DF" w:rsidP="00F602DF"/>
        <w:p w:rsidR="00FC6056" w:rsidRDefault="00FC6056" w:rsidP="00F602DF"/>
        <w:p w:rsidR="00FC6056" w:rsidRDefault="00FC6056" w:rsidP="00F602DF"/>
        <w:p w:rsidR="00FC6056" w:rsidRDefault="00FC6056" w:rsidP="00F602DF"/>
        <w:p w:rsidR="00FC6056" w:rsidRDefault="00FC6056" w:rsidP="00F602DF"/>
        <w:p w:rsidR="00FC6056" w:rsidRDefault="00FC6056" w:rsidP="00F602DF"/>
        <w:p w:rsidR="008C2374" w:rsidRDefault="00EA7E64">
          <w:pPr>
            <w:rPr>
              <w:rFonts w:ascii="Arial" w:eastAsia="Times New Roman" w:hAnsi="Arial" w:cs="Arial"/>
              <w:b/>
              <w:noProof/>
              <w:sz w:val="44"/>
              <w:szCs w:val="44"/>
            </w:rPr>
          </w:pPr>
          <w:r>
            <w:rPr>
              <w:rFonts w:ascii="Arial" w:eastAsia="Times New Roman" w:hAnsi="Arial" w:cs="Arial"/>
              <w:b/>
              <w:noProof/>
              <w:sz w:val="44"/>
              <w:szCs w:val="44"/>
            </w:rPr>
            <mc:AlternateContent>
              <mc:Choice Requires="wps">
                <w:drawing>
                  <wp:anchor distT="0" distB="0" distL="114300" distR="114300" simplePos="0" relativeHeight="251669504" behindDoc="0" locked="0" layoutInCell="1" allowOverlap="1" wp14:anchorId="265E4398" wp14:editId="0953D478">
                    <wp:simplePos x="0" y="0"/>
                    <wp:positionH relativeFrom="column">
                      <wp:posOffset>19050</wp:posOffset>
                    </wp:positionH>
                    <wp:positionV relativeFrom="paragraph">
                      <wp:posOffset>203199</wp:posOffset>
                    </wp:positionV>
                    <wp:extent cx="5943600" cy="7610475"/>
                    <wp:effectExtent l="0" t="0" r="19050" b="28575"/>
                    <wp:wrapNone/>
                    <wp:docPr id="27" name="Text Box 27"/>
                    <wp:cNvGraphicFramePr/>
                    <a:graphic xmlns:a="http://schemas.openxmlformats.org/drawingml/2006/main">
                      <a:graphicData uri="http://schemas.microsoft.com/office/word/2010/wordprocessingShape">
                        <wps:wsp>
                          <wps:cNvSpPr txBox="1"/>
                          <wps:spPr>
                            <a:xfrm>
                              <a:off x="0" y="0"/>
                              <a:ext cx="5943600" cy="76104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F00ED" w:rsidRPr="004F41CF" w:rsidRDefault="008F00ED" w:rsidP="00EA7E64">
                                <w:pPr>
                                  <w:rPr>
                                    <w:rFonts w:eastAsia="Times New Roman" w:cs="Arial"/>
                                    <w:b/>
                                    <w:i/>
                                    <w:sz w:val="56"/>
                                    <w:szCs w:val="56"/>
                                  </w:rPr>
                                </w:pPr>
                                <w:r>
                                  <w:rPr>
                                    <w:rFonts w:eastAsia="Times New Roman" w:cs="Arial"/>
                                    <w:b/>
                                    <w:i/>
                                    <w:sz w:val="56"/>
                                    <w:szCs w:val="56"/>
                                  </w:rPr>
                                  <w:t>Protecting Our Estuary</w:t>
                                </w:r>
                                <w:r w:rsidRPr="004F41CF">
                                  <w:rPr>
                                    <w:rFonts w:eastAsia="Times New Roman" w:cs="Arial"/>
                                    <w:b/>
                                    <w:i/>
                                    <w:sz w:val="56"/>
                                    <w:szCs w:val="56"/>
                                  </w:rPr>
                                  <w:t xml:space="preserve"> </w:t>
                                </w:r>
                              </w:p>
                              <w:p w:rsidR="008F00ED" w:rsidRDefault="008F00ED" w:rsidP="00EA7E64">
                                <w:pPr>
                                  <w:rPr>
                                    <w:rFonts w:eastAsia="Times New Roman" w:cs="Arial"/>
                                    <w:b/>
                                    <w:sz w:val="24"/>
                                    <w:szCs w:val="24"/>
                                  </w:rPr>
                                </w:pPr>
                                <w:r w:rsidRPr="00D4721A">
                                  <w:rPr>
                                    <w:rFonts w:eastAsia="Times New Roman" w:cs="Arial"/>
                                    <w:sz w:val="24"/>
                                    <w:szCs w:val="24"/>
                                  </w:rPr>
                                  <w:t xml:space="preserve">The Estuary Conservation Association (ECA) is the only local non-profit organization dedicated to the conservation of wildlife and natural resources within the </w:t>
                                </w:r>
                                <w:proofErr w:type="spellStart"/>
                                <w:r w:rsidRPr="00D4721A">
                                  <w:rPr>
                                    <w:rFonts w:eastAsia="Times New Roman" w:cs="Arial"/>
                                    <w:sz w:val="24"/>
                                    <w:szCs w:val="24"/>
                                  </w:rPr>
                                  <w:t>Cocohatchee</w:t>
                                </w:r>
                                <w:proofErr w:type="spellEnd"/>
                                <w:r w:rsidRPr="00D4721A">
                                  <w:rPr>
                                    <w:rFonts w:eastAsia="Times New Roman" w:cs="Arial"/>
                                    <w:sz w:val="24"/>
                                    <w:szCs w:val="24"/>
                                  </w:rPr>
                                  <w:t xml:space="preserve"> estuary.</w:t>
                                </w:r>
                                <w:r>
                                  <w:rPr>
                                    <w:rFonts w:eastAsia="Times New Roman" w:cs="Arial"/>
                                    <w:b/>
                                    <w:sz w:val="24"/>
                                    <w:szCs w:val="24"/>
                                  </w:rPr>
                                  <w:t xml:space="preserve"> </w:t>
                                </w:r>
                              </w:p>
                              <w:p w:rsidR="008F00ED" w:rsidRDefault="008F00ED" w:rsidP="00EA7E64">
                                <w:pPr>
                                  <w:rPr>
                                    <w:rFonts w:eastAsia="Times New Roman" w:cs="Arial"/>
                                    <w:sz w:val="24"/>
                                    <w:szCs w:val="24"/>
                                  </w:rPr>
                                </w:pPr>
                                <w:r w:rsidRPr="00EA7E64">
                                  <w:rPr>
                                    <w:rFonts w:eastAsia="Times New Roman" w:cs="Arial"/>
                                    <w:sz w:val="24"/>
                                    <w:szCs w:val="24"/>
                                  </w:rPr>
                                  <w:t>This annua</w:t>
                                </w:r>
                                <w:r>
                                  <w:rPr>
                                    <w:rFonts w:eastAsia="Times New Roman" w:cs="Arial"/>
                                    <w:sz w:val="24"/>
                                    <w:szCs w:val="24"/>
                                  </w:rPr>
                                  <w:t xml:space="preserve">l report highlights </w:t>
                                </w:r>
                                <w:r w:rsidRPr="00EA7E64">
                                  <w:rPr>
                                    <w:rFonts w:eastAsia="Times New Roman" w:cs="Arial"/>
                                    <w:sz w:val="24"/>
                                    <w:szCs w:val="24"/>
                                  </w:rPr>
                                  <w:t xml:space="preserve">ECA’s </w:t>
                                </w:r>
                                <w:r>
                                  <w:rPr>
                                    <w:rFonts w:eastAsia="Times New Roman" w:cs="Arial"/>
                                    <w:sz w:val="24"/>
                                    <w:szCs w:val="24"/>
                                  </w:rPr>
                                  <w:t>recent work</w:t>
                                </w:r>
                                <w:r w:rsidRPr="00EA7E64">
                                  <w:rPr>
                                    <w:rFonts w:eastAsia="Times New Roman" w:cs="Arial"/>
                                    <w:sz w:val="24"/>
                                    <w:szCs w:val="24"/>
                                  </w:rPr>
                                  <w:t xml:space="preserve"> </w:t>
                                </w:r>
                                <w:r>
                                  <w:rPr>
                                    <w:rFonts w:eastAsia="Times New Roman" w:cs="Arial"/>
                                    <w:sz w:val="24"/>
                                    <w:szCs w:val="24"/>
                                  </w:rPr>
                                  <w:t>to help conserve and restore the estuary</w:t>
                                </w:r>
                                <w:r w:rsidRPr="00EA7E64">
                                  <w:rPr>
                                    <w:rFonts w:eastAsia="Times New Roman" w:cs="Arial"/>
                                    <w:sz w:val="24"/>
                                    <w:szCs w:val="24"/>
                                  </w:rPr>
                                  <w:t>.</w:t>
                                </w:r>
                                <w:r>
                                  <w:rPr>
                                    <w:rFonts w:eastAsia="Times New Roman" w:cs="Arial"/>
                                    <w:sz w:val="24"/>
                                    <w:szCs w:val="24"/>
                                  </w:rPr>
                                  <w:t xml:space="preserve"> </w:t>
                                </w:r>
                                <w:r w:rsidRPr="00EA7E64">
                                  <w:rPr>
                                    <w:rFonts w:eastAsia="Times New Roman" w:cs="Arial"/>
                                    <w:sz w:val="24"/>
                                    <w:szCs w:val="24"/>
                                  </w:rPr>
                                  <w:t>ECA encourages local residents, boaters and environmental enthusiasts to join the organization as a member</w:t>
                                </w:r>
                                <w:r>
                                  <w:rPr>
                                    <w:rFonts w:eastAsia="Times New Roman" w:cs="Arial"/>
                                    <w:sz w:val="24"/>
                                    <w:szCs w:val="24"/>
                                  </w:rPr>
                                  <w:t xml:space="preserve">. </w:t>
                                </w:r>
                                <w:r w:rsidRPr="00EA7E64">
                                  <w:rPr>
                                    <w:rFonts w:eastAsia="Times New Roman" w:cs="Arial"/>
                                    <w:sz w:val="24"/>
                                    <w:szCs w:val="24"/>
                                  </w:rPr>
                                  <w:t xml:space="preserve">For more details, please read through the enclosed report and visit ECA’s website at </w:t>
                                </w:r>
                                <w:hyperlink r:id="rId12" w:history="1">
                                  <w:r w:rsidRPr="00EA7E64">
                                    <w:rPr>
                                      <w:rStyle w:val="Hyperlink"/>
                                      <w:rFonts w:eastAsia="Times New Roman" w:cs="Arial"/>
                                      <w:sz w:val="24"/>
                                      <w:szCs w:val="24"/>
                                    </w:rPr>
                                    <w:t>www.estuaryconservation.org</w:t>
                                  </w:r>
                                </w:hyperlink>
                                <w:r w:rsidRPr="00EA7E64">
                                  <w:rPr>
                                    <w:rFonts w:eastAsia="Times New Roman" w:cs="Arial"/>
                                    <w:sz w:val="24"/>
                                    <w:szCs w:val="24"/>
                                  </w:rPr>
                                  <w:t xml:space="preserve">. </w:t>
                                </w:r>
                              </w:p>
                              <w:p w:rsidR="008F00ED" w:rsidRDefault="008F00ED" w:rsidP="00EA7E64">
                                <w:pPr>
                                  <w:rPr>
                                    <w:rFonts w:eastAsia="Times New Roman" w:cs="Arial"/>
                                    <w:sz w:val="24"/>
                                    <w:szCs w:val="24"/>
                                  </w:rPr>
                                </w:pPr>
                                <w:r>
                                  <w:rPr>
                                    <w:rFonts w:eastAsia="Times New Roman" w:cs="Arial"/>
                                    <w:noProof/>
                                    <w:sz w:val="24"/>
                                    <w:szCs w:val="24"/>
                                  </w:rPr>
                                  <w:drawing>
                                    <wp:inline distT="0" distB="0" distL="0" distR="0" wp14:anchorId="632BBB99" wp14:editId="1FC8CA8E">
                                      <wp:extent cx="5753100" cy="3667125"/>
                                      <wp:effectExtent l="19050" t="19050" r="19050" b="285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A Board 2015.png"/>
                                              <pic:cNvPicPr/>
                                            </pic:nvPicPr>
                                            <pic:blipFill>
                                              <a:blip r:embed="rId13">
                                                <a:extLst>
                                                  <a:ext uri="{28A0092B-C50C-407E-A947-70E740481C1C}">
                                                    <a14:useLocalDpi xmlns:a14="http://schemas.microsoft.com/office/drawing/2010/main" val="0"/>
                                                  </a:ext>
                                                </a:extLst>
                                              </a:blip>
                                              <a:stretch>
                                                <a:fillRect/>
                                              </a:stretch>
                                            </pic:blipFill>
                                            <pic:spPr>
                                              <a:xfrm>
                                                <a:off x="0" y="0"/>
                                                <a:ext cx="5754370" cy="3667935"/>
                                              </a:xfrm>
                                              <a:prstGeom prst="rect">
                                                <a:avLst/>
                                              </a:prstGeom>
                                              <a:ln>
                                                <a:solidFill>
                                                  <a:schemeClr val="tx1"/>
                                                </a:solidFill>
                                              </a:ln>
                                            </pic:spPr>
                                          </pic:pic>
                                        </a:graphicData>
                                      </a:graphic>
                                    </wp:inline>
                                  </w:drawing>
                                </w:r>
                              </w:p>
                              <w:p w:rsidR="008F00ED" w:rsidRPr="00D4721A" w:rsidRDefault="00FC6056" w:rsidP="00D4721A">
                                <w:pPr>
                                  <w:jc w:val="center"/>
                                  <w:rPr>
                                    <w:rFonts w:eastAsia="Times New Roman" w:cs="Arial"/>
                                    <w:sz w:val="24"/>
                                    <w:szCs w:val="24"/>
                                    <w:u w:val="single"/>
                                  </w:rPr>
                                </w:pPr>
                                <w:r>
                                  <w:rPr>
                                    <w:rFonts w:eastAsia="Times New Roman" w:cs="Arial"/>
                                    <w:sz w:val="24"/>
                                    <w:szCs w:val="24"/>
                                    <w:u w:val="single"/>
                                  </w:rPr>
                                  <w:t>2015</w:t>
                                </w:r>
                                <w:r w:rsidR="008F00ED" w:rsidRPr="00D4721A">
                                  <w:rPr>
                                    <w:rFonts w:eastAsia="Times New Roman" w:cs="Arial"/>
                                    <w:sz w:val="24"/>
                                    <w:szCs w:val="24"/>
                                    <w:u w:val="single"/>
                                  </w:rPr>
                                  <w:t xml:space="preserve"> ECA Board of Directors and Advisors</w:t>
                                </w:r>
                              </w:p>
                              <w:p w:rsidR="008F00ED" w:rsidRPr="004F41CF" w:rsidRDefault="008F00ED" w:rsidP="00EA7E64">
                                <w:pPr>
                                  <w:rPr>
                                    <w:rFonts w:eastAsia="Times New Roman" w:cs="Arial"/>
                                    <w:i/>
                                    <w:sz w:val="24"/>
                                    <w:szCs w:val="24"/>
                                  </w:rPr>
                                </w:pPr>
                                <w:r>
                                  <w:rPr>
                                    <w:rFonts w:eastAsia="Times New Roman" w:cs="Arial"/>
                                    <w:i/>
                                    <w:sz w:val="24"/>
                                    <w:szCs w:val="24"/>
                                  </w:rPr>
                                  <w:t xml:space="preserve">Pictured (Left to right):  Len </w:t>
                                </w:r>
                                <w:proofErr w:type="spellStart"/>
                                <w:r>
                                  <w:rPr>
                                    <w:rFonts w:eastAsia="Times New Roman" w:cs="Arial"/>
                                    <w:i/>
                                    <w:sz w:val="24"/>
                                    <w:szCs w:val="24"/>
                                  </w:rPr>
                                  <w:t>Crame</w:t>
                                </w:r>
                                <w:proofErr w:type="spellEnd"/>
                                <w:r>
                                  <w:rPr>
                                    <w:rFonts w:eastAsia="Times New Roman" w:cs="Arial"/>
                                    <w:i/>
                                    <w:sz w:val="24"/>
                                    <w:szCs w:val="24"/>
                                  </w:rPr>
                                  <w:t xml:space="preserve">, Gary Lytton, Mac Hatcher, Alan Ritchie, Kathy Worley, Erin Shelton, </w:t>
                                </w:r>
                                <w:proofErr w:type="spellStart"/>
                                <w:r>
                                  <w:rPr>
                                    <w:rFonts w:eastAsia="Times New Roman" w:cs="Arial"/>
                                    <w:i/>
                                    <w:sz w:val="24"/>
                                    <w:szCs w:val="24"/>
                                  </w:rPr>
                                  <w:t>Darline</w:t>
                                </w:r>
                                <w:proofErr w:type="spellEnd"/>
                                <w:r>
                                  <w:rPr>
                                    <w:rFonts w:eastAsia="Times New Roman" w:cs="Arial"/>
                                    <w:i/>
                                    <w:sz w:val="24"/>
                                    <w:szCs w:val="24"/>
                                  </w:rPr>
                                  <w:t xml:space="preserve"> </w:t>
                                </w:r>
                                <w:proofErr w:type="spellStart"/>
                                <w:r>
                                  <w:rPr>
                                    <w:rFonts w:eastAsia="Times New Roman" w:cs="Arial"/>
                                    <w:i/>
                                    <w:sz w:val="24"/>
                                    <w:szCs w:val="24"/>
                                  </w:rPr>
                                  <w:t>Hillard</w:t>
                                </w:r>
                                <w:proofErr w:type="spellEnd"/>
                                <w:r>
                                  <w:rPr>
                                    <w:rFonts w:eastAsia="Times New Roman" w:cs="Arial"/>
                                    <w:i/>
                                    <w:sz w:val="24"/>
                                    <w:szCs w:val="24"/>
                                  </w:rPr>
                                  <w:t xml:space="preserve">, Alan (Butch) </w:t>
                                </w:r>
                                <w:proofErr w:type="spellStart"/>
                                <w:r>
                                  <w:rPr>
                                    <w:rFonts w:eastAsia="Times New Roman" w:cs="Arial"/>
                                    <w:i/>
                                    <w:sz w:val="24"/>
                                    <w:szCs w:val="24"/>
                                  </w:rPr>
                                  <w:t>Yarusevich</w:t>
                                </w:r>
                                <w:proofErr w:type="spellEnd"/>
                                <w:r>
                                  <w:rPr>
                                    <w:rFonts w:eastAsia="Times New Roman" w:cs="Arial"/>
                                    <w:i/>
                                    <w:sz w:val="24"/>
                                    <w:szCs w:val="24"/>
                                  </w:rPr>
                                  <w:t xml:space="preserve">, Bill Rowe. Not pictured: </w:t>
                                </w:r>
                                <w:r w:rsidR="00531021">
                                  <w:rPr>
                                    <w:rFonts w:eastAsia="Times New Roman" w:cs="Arial"/>
                                    <w:i/>
                                    <w:sz w:val="24"/>
                                    <w:szCs w:val="24"/>
                                  </w:rPr>
                                  <w:t xml:space="preserve">Debbie </w:t>
                                </w:r>
                                <w:proofErr w:type="spellStart"/>
                                <w:r w:rsidR="00531021">
                                  <w:rPr>
                                    <w:rFonts w:eastAsia="Times New Roman" w:cs="Arial"/>
                                    <w:i/>
                                    <w:sz w:val="24"/>
                                    <w:szCs w:val="24"/>
                                  </w:rPr>
                                  <w:t>Laites</w:t>
                                </w:r>
                                <w:proofErr w:type="spellEnd"/>
                                <w:r w:rsidR="00531021">
                                  <w:rPr>
                                    <w:rFonts w:eastAsia="Times New Roman" w:cs="Arial"/>
                                    <w:i/>
                                    <w:sz w:val="24"/>
                                    <w:szCs w:val="24"/>
                                  </w:rPr>
                                  <w:t xml:space="preserve">, </w:t>
                                </w:r>
                                <w:r>
                                  <w:rPr>
                                    <w:rFonts w:eastAsia="Times New Roman" w:cs="Arial"/>
                                    <w:i/>
                                    <w:sz w:val="24"/>
                                    <w:szCs w:val="24"/>
                                  </w:rPr>
                                  <w:t xml:space="preserve">Ron </w:t>
                                </w:r>
                                <w:proofErr w:type="spellStart"/>
                                <w:r>
                                  <w:rPr>
                                    <w:rFonts w:eastAsia="Times New Roman" w:cs="Arial"/>
                                    <w:i/>
                                    <w:sz w:val="24"/>
                                    <w:szCs w:val="24"/>
                                  </w:rPr>
                                  <w:t>Vuy</w:t>
                                </w:r>
                                <w:proofErr w:type="spellEnd"/>
                                <w:r>
                                  <w:rPr>
                                    <w:rFonts w:eastAsia="Times New Roman" w:cs="Arial"/>
                                    <w:i/>
                                    <w:sz w:val="24"/>
                                    <w:szCs w:val="24"/>
                                  </w:rPr>
                                  <w:t>, Captain Ma</w:t>
                                </w:r>
                                <w:r w:rsidR="00531021">
                                  <w:rPr>
                                    <w:rFonts w:eastAsia="Times New Roman" w:cs="Arial"/>
                                    <w:i/>
                                    <w:sz w:val="24"/>
                                    <w:szCs w:val="24"/>
                                  </w:rPr>
                                  <w:t xml:space="preserve">rk </w:t>
                                </w:r>
                                <w:proofErr w:type="spellStart"/>
                                <w:r w:rsidR="00531021">
                                  <w:rPr>
                                    <w:rFonts w:eastAsia="Times New Roman" w:cs="Arial"/>
                                    <w:i/>
                                    <w:sz w:val="24"/>
                                    <w:szCs w:val="24"/>
                                  </w:rPr>
                                  <w:t>Garcy</w:t>
                                </w:r>
                                <w:proofErr w:type="spellEnd"/>
                                <w:r w:rsidR="00531021">
                                  <w:rPr>
                                    <w:rFonts w:eastAsia="Times New Roman" w:cs="Arial"/>
                                    <w:i/>
                                    <w:sz w:val="24"/>
                                    <w:szCs w:val="24"/>
                                  </w:rPr>
                                  <w:t xml:space="preserve">, and Dr. Michael </w:t>
                                </w:r>
                                <w:proofErr w:type="spellStart"/>
                                <w:r w:rsidR="00531021">
                                  <w:rPr>
                                    <w:rFonts w:eastAsia="Times New Roman" w:cs="Arial"/>
                                    <w:i/>
                                    <w:sz w:val="24"/>
                                    <w:szCs w:val="24"/>
                                  </w:rPr>
                                  <w:t>Savarese</w:t>
                                </w:r>
                                <w:proofErr w:type="spellEnd"/>
                                <w:r w:rsidR="00531021">
                                  <w:rPr>
                                    <w:rFonts w:eastAsia="Times New Roman" w:cs="Arial"/>
                                    <w:i/>
                                    <w:sz w:val="24"/>
                                    <w:szCs w:val="24"/>
                                  </w:rPr>
                                  <w:t>.</w:t>
                                </w:r>
                              </w:p>
                              <w:p w:rsidR="008F00ED" w:rsidRDefault="008F00ED" w:rsidP="00EA7E64">
                                <w:pPr>
                                  <w:rPr>
                                    <w:rFonts w:eastAsia="Times New Roman" w:cs="Arial"/>
                                    <w:sz w:val="24"/>
                                    <w:szCs w:val="24"/>
                                  </w:rPr>
                                </w:pPr>
                              </w:p>
                              <w:p w:rsidR="008F00ED" w:rsidRPr="00EA7E64" w:rsidRDefault="008F00ED" w:rsidP="00EA7E64">
                                <w:pPr>
                                  <w:rPr>
                                    <w:rFonts w:eastAsia="Times New Roman" w:cs="Arial"/>
                                    <w:sz w:val="24"/>
                                    <w:szCs w:val="24"/>
                                  </w:rPr>
                                </w:pPr>
                                <w:r w:rsidRPr="00EA7E64">
                                  <w:rPr>
                                    <w:rFonts w:eastAsia="Times New Roman" w:cs="Arial"/>
                                    <w:sz w:val="24"/>
                                    <w:szCs w:val="24"/>
                                  </w:rPr>
                                  <w:t xml:space="preserve"> </w:t>
                                </w:r>
                              </w:p>
                              <w:p w:rsidR="008F00ED" w:rsidRDefault="008F00E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7" o:spid="_x0000_s1034" type="#_x0000_t202" style="position:absolute;margin-left:1.5pt;margin-top:16pt;width:468pt;height:599.25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" fillcolor="white [3201]" strokeweight=".5pt">
                    <v:textbox>
                      <w:txbxContent>
                        <w:p w:rsidR="008F00ED" w:rsidRPr="004F41CF" w:rsidRDefault="008F00ED" w:rsidP="00EA7E64">
                          <w:pPr>
                            <w:rPr>
                              <w:rFonts w:eastAsia="Times New Roman" w:cs="Arial"/>
                              <w:b/>
                              <w:i/>
                              <w:sz w:val="56"/>
                              <w:szCs w:val="56"/>
                            </w:rPr>
                          </w:pPr>
                          <w:r>
                            <w:rPr>
                              <w:rFonts w:eastAsia="Times New Roman" w:cs="Arial"/>
                              <w:b/>
                              <w:i/>
                              <w:sz w:val="56"/>
                              <w:szCs w:val="56"/>
                            </w:rPr>
                            <w:t>Protecting Our Estuary</w:t>
                          </w:r>
                          <w:r w:rsidRPr="004F41CF">
                            <w:rPr>
                              <w:rFonts w:eastAsia="Times New Roman" w:cs="Arial"/>
                              <w:b/>
                              <w:i/>
                              <w:sz w:val="56"/>
                              <w:szCs w:val="56"/>
                            </w:rPr>
                            <w:t xml:space="preserve"> </w:t>
                          </w:r>
                        </w:p>
                        <w:p w:rsidR="008F00ED" w:rsidRDefault="008F00ED" w:rsidP="00EA7E64">
                          <w:pPr>
                            <w:rPr>
                              <w:rFonts w:eastAsia="Times New Roman" w:cs="Arial"/>
                              <w:b/>
                              <w:sz w:val="24"/>
                              <w:szCs w:val="24"/>
                            </w:rPr>
                          </w:pPr>
                          <w:r w:rsidRPr="00D4721A">
                            <w:rPr>
                              <w:rFonts w:eastAsia="Times New Roman" w:cs="Arial"/>
                              <w:sz w:val="24"/>
                              <w:szCs w:val="24"/>
                            </w:rPr>
                            <w:t xml:space="preserve">The Estuary Conservation Association (ECA) is the only local non-profit organization dedicated to the conservation of wildlife and natural resources within the </w:t>
                          </w:r>
                          <w:proofErr w:type="spellStart"/>
                          <w:r w:rsidRPr="00D4721A">
                            <w:rPr>
                              <w:rFonts w:eastAsia="Times New Roman" w:cs="Arial"/>
                              <w:sz w:val="24"/>
                              <w:szCs w:val="24"/>
                            </w:rPr>
                            <w:t>Cocohatchee</w:t>
                          </w:r>
                          <w:proofErr w:type="spellEnd"/>
                          <w:r w:rsidRPr="00D4721A">
                            <w:rPr>
                              <w:rFonts w:eastAsia="Times New Roman" w:cs="Arial"/>
                              <w:sz w:val="24"/>
                              <w:szCs w:val="24"/>
                            </w:rPr>
                            <w:t xml:space="preserve"> estuary.</w:t>
                          </w:r>
                          <w:r>
                            <w:rPr>
                              <w:rFonts w:eastAsia="Times New Roman" w:cs="Arial"/>
                              <w:b/>
                              <w:sz w:val="24"/>
                              <w:szCs w:val="24"/>
                            </w:rPr>
                            <w:t xml:space="preserve"> </w:t>
                          </w:r>
                        </w:p>
                        <w:p w:rsidR="008F00ED" w:rsidRDefault="008F00ED" w:rsidP="00EA7E64">
                          <w:pPr>
                            <w:rPr>
                              <w:rFonts w:eastAsia="Times New Roman" w:cs="Arial"/>
                              <w:sz w:val="24"/>
                              <w:szCs w:val="24"/>
                            </w:rPr>
                          </w:pPr>
                          <w:r w:rsidRPr="00EA7E64">
                            <w:rPr>
                              <w:rFonts w:eastAsia="Times New Roman" w:cs="Arial"/>
                              <w:sz w:val="24"/>
                              <w:szCs w:val="24"/>
                            </w:rPr>
                            <w:t>This annua</w:t>
                          </w:r>
                          <w:r>
                            <w:rPr>
                              <w:rFonts w:eastAsia="Times New Roman" w:cs="Arial"/>
                              <w:sz w:val="24"/>
                              <w:szCs w:val="24"/>
                            </w:rPr>
                            <w:t xml:space="preserve">l report highlights </w:t>
                          </w:r>
                          <w:r w:rsidRPr="00EA7E64">
                            <w:rPr>
                              <w:rFonts w:eastAsia="Times New Roman" w:cs="Arial"/>
                              <w:sz w:val="24"/>
                              <w:szCs w:val="24"/>
                            </w:rPr>
                            <w:t xml:space="preserve">ECA’s </w:t>
                          </w:r>
                          <w:r>
                            <w:rPr>
                              <w:rFonts w:eastAsia="Times New Roman" w:cs="Arial"/>
                              <w:sz w:val="24"/>
                              <w:szCs w:val="24"/>
                            </w:rPr>
                            <w:t>recent work</w:t>
                          </w:r>
                          <w:r w:rsidRPr="00EA7E64">
                            <w:rPr>
                              <w:rFonts w:eastAsia="Times New Roman" w:cs="Arial"/>
                              <w:sz w:val="24"/>
                              <w:szCs w:val="24"/>
                            </w:rPr>
                            <w:t xml:space="preserve"> </w:t>
                          </w:r>
                          <w:r>
                            <w:rPr>
                              <w:rFonts w:eastAsia="Times New Roman" w:cs="Arial"/>
                              <w:sz w:val="24"/>
                              <w:szCs w:val="24"/>
                            </w:rPr>
                            <w:t>to help conserve and restore the estuary</w:t>
                          </w:r>
                          <w:r w:rsidRPr="00EA7E64">
                            <w:rPr>
                              <w:rFonts w:eastAsia="Times New Roman" w:cs="Arial"/>
                              <w:sz w:val="24"/>
                              <w:szCs w:val="24"/>
                            </w:rPr>
                            <w:t>.</w:t>
                          </w:r>
                          <w:r>
                            <w:rPr>
                              <w:rFonts w:eastAsia="Times New Roman" w:cs="Arial"/>
                              <w:sz w:val="24"/>
                              <w:szCs w:val="24"/>
                            </w:rPr>
                            <w:t xml:space="preserve"> </w:t>
                          </w:r>
                          <w:r w:rsidRPr="00EA7E64">
                            <w:rPr>
                              <w:rFonts w:eastAsia="Times New Roman" w:cs="Arial"/>
                              <w:sz w:val="24"/>
                              <w:szCs w:val="24"/>
                            </w:rPr>
                            <w:t>ECA encourages local residents, boaters and environmental enthusiasts to join the organization as a member</w:t>
                          </w:r>
                          <w:r>
                            <w:rPr>
                              <w:rFonts w:eastAsia="Times New Roman" w:cs="Arial"/>
                              <w:sz w:val="24"/>
                              <w:szCs w:val="24"/>
                            </w:rPr>
                            <w:t xml:space="preserve">. </w:t>
                          </w:r>
                          <w:r w:rsidRPr="00EA7E64">
                            <w:rPr>
                              <w:rFonts w:eastAsia="Times New Roman" w:cs="Arial"/>
                              <w:sz w:val="24"/>
                              <w:szCs w:val="24"/>
                            </w:rPr>
                            <w:t xml:space="preserve">For more details, please read through the enclosed report and visit ECA’s website at </w:t>
                          </w:r>
                          <w:hyperlink r:id="rId15" w:history="1">
                            <w:r w:rsidRPr="00EA7E64">
                              <w:rPr>
                                <w:rStyle w:val="Hyperlink"/>
                                <w:rFonts w:eastAsia="Times New Roman" w:cs="Arial"/>
                                <w:sz w:val="24"/>
                                <w:szCs w:val="24"/>
                              </w:rPr>
                              <w:t>www.estuaryconservation.org</w:t>
                            </w:r>
                          </w:hyperlink>
                          <w:r w:rsidRPr="00EA7E64">
                            <w:rPr>
                              <w:rFonts w:eastAsia="Times New Roman" w:cs="Arial"/>
                              <w:sz w:val="24"/>
                              <w:szCs w:val="24"/>
                            </w:rPr>
                            <w:t xml:space="preserve">. </w:t>
                          </w:r>
                        </w:p>
                        <w:p w:rsidR="008F00ED" w:rsidRDefault="008F00ED" w:rsidP="00EA7E64">
                          <w:pPr>
                            <w:rPr>
                              <w:rFonts w:eastAsia="Times New Roman" w:cs="Arial"/>
                              <w:sz w:val="24"/>
                              <w:szCs w:val="24"/>
                            </w:rPr>
                          </w:pPr>
                          <w:r>
                            <w:rPr>
                              <w:rFonts w:eastAsia="Times New Roman" w:cs="Arial"/>
                              <w:noProof/>
                              <w:sz w:val="24"/>
                              <w:szCs w:val="24"/>
                            </w:rPr>
                            <w:drawing>
                              <wp:inline distT="0" distB="0" distL="0" distR="0" wp14:anchorId="632BBB99" wp14:editId="1FC8CA8E">
                                <wp:extent cx="5753100" cy="3667125"/>
                                <wp:effectExtent l="19050" t="19050" r="19050" b="285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A Board 2015.png"/>
                                        <pic:cNvPicPr/>
                                      </pic:nvPicPr>
                                      <pic:blipFill>
                                        <a:blip r:embed="rId16">
                                          <a:extLst>
                                            <a:ext uri="{28A0092B-C50C-407E-A947-70E740481C1C}">
                                              <a14:useLocalDpi xmlns:a14="http://schemas.microsoft.com/office/drawing/2010/main" val="0"/>
                                            </a:ext>
                                          </a:extLst>
                                        </a:blip>
                                        <a:stretch>
                                          <a:fillRect/>
                                        </a:stretch>
                                      </pic:blipFill>
                                      <pic:spPr>
                                        <a:xfrm>
                                          <a:off x="0" y="0"/>
                                          <a:ext cx="5754370" cy="3667935"/>
                                        </a:xfrm>
                                        <a:prstGeom prst="rect">
                                          <a:avLst/>
                                        </a:prstGeom>
                                        <a:ln>
                                          <a:solidFill>
                                            <a:schemeClr val="tx1"/>
                                          </a:solidFill>
                                        </a:ln>
                                      </pic:spPr>
                                    </pic:pic>
                                  </a:graphicData>
                                </a:graphic>
                              </wp:inline>
                            </w:drawing>
                          </w:r>
                        </w:p>
                        <w:p w:rsidR="008F00ED" w:rsidRPr="00D4721A" w:rsidRDefault="00FC6056" w:rsidP="00D4721A">
                          <w:pPr>
                            <w:jc w:val="center"/>
                            <w:rPr>
                              <w:rFonts w:eastAsia="Times New Roman" w:cs="Arial"/>
                              <w:sz w:val="24"/>
                              <w:szCs w:val="24"/>
                              <w:u w:val="single"/>
                            </w:rPr>
                          </w:pPr>
                          <w:r>
                            <w:rPr>
                              <w:rFonts w:eastAsia="Times New Roman" w:cs="Arial"/>
                              <w:sz w:val="24"/>
                              <w:szCs w:val="24"/>
                              <w:u w:val="single"/>
                            </w:rPr>
                            <w:t>2015</w:t>
                          </w:r>
                          <w:r w:rsidR="008F00ED" w:rsidRPr="00D4721A">
                            <w:rPr>
                              <w:rFonts w:eastAsia="Times New Roman" w:cs="Arial"/>
                              <w:sz w:val="24"/>
                              <w:szCs w:val="24"/>
                              <w:u w:val="single"/>
                            </w:rPr>
                            <w:t xml:space="preserve"> ECA Board of Directors and Advisors</w:t>
                          </w:r>
                        </w:p>
                        <w:p w:rsidR="008F00ED" w:rsidRPr="004F41CF" w:rsidRDefault="008F00ED" w:rsidP="00EA7E64">
                          <w:pPr>
                            <w:rPr>
                              <w:rFonts w:eastAsia="Times New Roman" w:cs="Arial"/>
                              <w:i/>
                              <w:sz w:val="24"/>
                              <w:szCs w:val="24"/>
                            </w:rPr>
                          </w:pPr>
                          <w:r>
                            <w:rPr>
                              <w:rFonts w:eastAsia="Times New Roman" w:cs="Arial"/>
                              <w:i/>
                              <w:sz w:val="24"/>
                              <w:szCs w:val="24"/>
                            </w:rPr>
                            <w:t xml:space="preserve">Pictured (Left to right):  Len </w:t>
                          </w:r>
                          <w:proofErr w:type="spellStart"/>
                          <w:r>
                            <w:rPr>
                              <w:rFonts w:eastAsia="Times New Roman" w:cs="Arial"/>
                              <w:i/>
                              <w:sz w:val="24"/>
                              <w:szCs w:val="24"/>
                            </w:rPr>
                            <w:t>Crame</w:t>
                          </w:r>
                          <w:proofErr w:type="spellEnd"/>
                          <w:r>
                            <w:rPr>
                              <w:rFonts w:eastAsia="Times New Roman" w:cs="Arial"/>
                              <w:i/>
                              <w:sz w:val="24"/>
                              <w:szCs w:val="24"/>
                            </w:rPr>
                            <w:t xml:space="preserve">, Gary Lytton, Mac Hatcher, Alan Ritchie, Kathy Worley, Erin Shelton, </w:t>
                          </w:r>
                          <w:proofErr w:type="spellStart"/>
                          <w:r>
                            <w:rPr>
                              <w:rFonts w:eastAsia="Times New Roman" w:cs="Arial"/>
                              <w:i/>
                              <w:sz w:val="24"/>
                              <w:szCs w:val="24"/>
                            </w:rPr>
                            <w:t>Darline</w:t>
                          </w:r>
                          <w:proofErr w:type="spellEnd"/>
                          <w:r>
                            <w:rPr>
                              <w:rFonts w:eastAsia="Times New Roman" w:cs="Arial"/>
                              <w:i/>
                              <w:sz w:val="24"/>
                              <w:szCs w:val="24"/>
                            </w:rPr>
                            <w:t xml:space="preserve"> </w:t>
                          </w:r>
                          <w:proofErr w:type="spellStart"/>
                          <w:r>
                            <w:rPr>
                              <w:rFonts w:eastAsia="Times New Roman" w:cs="Arial"/>
                              <w:i/>
                              <w:sz w:val="24"/>
                              <w:szCs w:val="24"/>
                            </w:rPr>
                            <w:t>Hillard</w:t>
                          </w:r>
                          <w:proofErr w:type="spellEnd"/>
                          <w:r>
                            <w:rPr>
                              <w:rFonts w:eastAsia="Times New Roman" w:cs="Arial"/>
                              <w:i/>
                              <w:sz w:val="24"/>
                              <w:szCs w:val="24"/>
                            </w:rPr>
                            <w:t xml:space="preserve">, Alan (Butch) </w:t>
                          </w:r>
                          <w:proofErr w:type="spellStart"/>
                          <w:r>
                            <w:rPr>
                              <w:rFonts w:eastAsia="Times New Roman" w:cs="Arial"/>
                              <w:i/>
                              <w:sz w:val="24"/>
                              <w:szCs w:val="24"/>
                            </w:rPr>
                            <w:t>Yarusevich</w:t>
                          </w:r>
                          <w:proofErr w:type="spellEnd"/>
                          <w:r>
                            <w:rPr>
                              <w:rFonts w:eastAsia="Times New Roman" w:cs="Arial"/>
                              <w:i/>
                              <w:sz w:val="24"/>
                              <w:szCs w:val="24"/>
                            </w:rPr>
                            <w:t xml:space="preserve">, Bill Rowe. Not pictured: </w:t>
                          </w:r>
                          <w:r w:rsidR="00531021">
                            <w:rPr>
                              <w:rFonts w:eastAsia="Times New Roman" w:cs="Arial"/>
                              <w:i/>
                              <w:sz w:val="24"/>
                              <w:szCs w:val="24"/>
                            </w:rPr>
                            <w:t xml:space="preserve">Debbie </w:t>
                          </w:r>
                          <w:proofErr w:type="spellStart"/>
                          <w:r w:rsidR="00531021">
                            <w:rPr>
                              <w:rFonts w:eastAsia="Times New Roman" w:cs="Arial"/>
                              <w:i/>
                              <w:sz w:val="24"/>
                              <w:szCs w:val="24"/>
                            </w:rPr>
                            <w:t>Laites</w:t>
                          </w:r>
                          <w:proofErr w:type="spellEnd"/>
                          <w:r w:rsidR="00531021">
                            <w:rPr>
                              <w:rFonts w:eastAsia="Times New Roman" w:cs="Arial"/>
                              <w:i/>
                              <w:sz w:val="24"/>
                              <w:szCs w:val="24"/>
                            </w:rPr>
                            <w:t xml:space="preserve">, </w:t>
                          </w:r>
                          <w:r>
                            <w:rPr>
                              <w:rFonts w:eastAsia="Times New Roman" w:cs="Arial"/>
                              <w:i/>
                              <w:sz w:val="24"/>
                              <w:szCs w:val="24"/>
                            </w:rPr>
                            <w:t xml:space="preserve">Ron </w:t>
                          </w:r>
                          <w:proofErr w:type="spellStart"/>
                          <w:r>
                            <w:rPr>
                              <w:rFonts w:eastAsia="Times New Roman" w:cs="Arial"/>
                              <w:i/>
                              <w:sz w:val="24"/>
                              <w:szCs w:val="24"/>
                            </w:rPr>
                            <w:t>Vuy</w:t>
                          </w:r>
                          <w:proofErr w:type="spellEnd"/>
                          <w:r>
                            <w:rPr>
                              <w:rFonts w:eastAsia="Times New Roman" w:cs="Arial"/>
                              <w:i/>
                              <w:sz w:val="24"/>
                              <w:szCs w:val="24"/>
                            </w:rPr>
                            <w:t>, Captain Ma</w:t>
                          </w:r>
                          <w:r w:rsidR="00531021">
                            <w:rPr>
                              <w:rFonts w:eastAsia="Times New Roman" w:cs="Arial"/>
                              <w:i/>
                              <w:sz w:val="24"/>
                              <w:szCs w:val="24"/>
                            </w:rPr>
                            <w:t xml:space="preserve">rk </w:t>
                          </w:r>
                          <w:proofErr w:type="spellStart"/>
                          <w:r w:rsidR="00531021">
                            <w:rPr>
                              <w:rFonts w:eastAsia="Times New Roman" w:cs="Arial"/>
                              <w:i/>
                              <w:sz w:val="24"/>
                              <w:szCs w:val="24"/>
                            </w:rPr>
                            <w:t>Garcy</w:t>
                          </w:r>
                          <w:proofErr w:type="spellEnd"/>
                          <w:r w:rsidR="00531021">
                            <w:rPr>
                              <w:rFonts w:eastAsia="Times New Roman" w:cs="Arial"/>
                              <w:i/>
                              <w:sz w:val="24"/>
                              <w:szCs w:val="24"/>
                            </w:rPr>
                            <w:t xml:space="preserve">, and Dr. Michael </w:t>
                          </w:r>
                          <w:proofErr w:type="spellStart"/>
                          <w:r w:rsidR="00531021">
                            <w:rPr>
                              <w:rFonts w:eastAsia="Times New Roman" w:cs="Arial"/>
                              <w:i/>
                              <w:sz w:val="24"/>
                              <w:szCs w:val="24"/>
                            </w:rPr>
                            <w:t>Savarese</w:t>
                          </w:r>
                          <w:proofErr w:type="spellEnd"/>
                          <w:r w:rsidR="00531021">
                            <w:rPr>
                              <w:rFonts w:eastAsia="Times New Roman" w:cs="Arial"/>
                              <w:i/>
                              <w:sz w:val="24"/>
                              <w:szCs w:val="24"/>
                            </w:rPr>
                            <w:t>.</w:t>
                          </w:r>
                        </w:p>
                        <w:p w:rsidR="008F00ED" w:rsidRDefault="008F00ED" w:rsidP="00EA7E64">
                          <w:pPr>
                            <w:rPr>
                              <w:rFonts w:eastAsia="Times New Roman" w:cs="Arial"/>
                              <w:sz w:val="24"/>
                              <w:szCs w:val="24"/>
                            </w:rPr>
                          </w:pPr>
                        </w:p>
                        <w:p w:rsidR="008F00ED" w:rsidRPr="00EA7E64" w:rsidRDefault="008F00ED" w:rsidP="00EA7E64">
                          <w:pPr>
                            <w:rPr>
                              <w:rFonts w:eastAsia="Times New Roman" w:cs="Arial"/>
                              <w:sz w:val="24"/>
                              <w:szCs w:val="24"/>
                            </w:rPr>
                          </w:pPr>
                          <w:r w:rsidRPr="00EA7E64">
                            <w:rPr>
                              <w:rFonts w:eastAsia="Times New Roman" w:cs="Arial"/>
                              <w:sz w:val="24"/>
                              <w:szCs w:val="24"/>
                            </w:rPr>
                            <w:t xml:space="preserve"> </w:t>
                          </w:r>
                        </w:p>
                        <w:p w:rsidR="008F00ED" w:rsidRDefault="008F00ED"/>
                      </w:txbxContent>
                    </v:textbox>
                  </v:shape>
                </w:pict>
              </mc:Fallback>
            </mc:AlternateContent>
          </w:r>
        </w:p>
        <w:p w:rsidR="00EA7E64" w:rsidRDefault="00EA7E64">
          <w:pPr>
            <w:rPr>
              <w:rFonts w:ascii="Arial" w:eastAsia="Times New Roman" w:hAnsi="Arial" w:cs="Arial"/>
              <w:sz w:val="24"/>
              <w:szCs w:val="24"/>
            </w:rPr>
          </w:pPr>
        </w:p>
        <w:p w:rsidR="00EA7E64" w:rsidRDefault="00EA7E64">
          <w:pPr>
            <w:rPr>
              <w:rFonts w:ascii="Arial" w:eastAsia="Times New Roman" w:hAnsi="Arial" w:cs="Arial"/>
              <w:sz w:val="24"/>
              <w:szCs w:val="24"/>
            </w:rPr>
          </w:pPr>
        </w:p>
        <w:p w:rsidR="00EA7E64" w:rsidRDefault="00EA7E64">
          <w:pPr>
            <w:rPr>
              <w:rFonts w:ascii="Arial" w:eastAsia="Times New Roman" w:hAnsi="Arial" w:cs="Arial"/>
              <w:sz w:val="24"/>
              <w:szCs w:val="24"/>
            </w:rPr>
          </w:pPr>
        </w:p>
        <w:p w:rsidR="00EA7E64" w:rsidRDefault="00EA7E64">
          <w:pPr>
            <w:rPr>
              <w:rFonts w:ascii="Arial" w:eastAsia="Times New Roman" w:hAnsi="Arial" w:cs="Arial"/>
              <w:sz w:val="24"/>
              <w:szCs w:val="24"/>
            </w:rPr>
          </w:pPr>
        </w:p>
        <w:p w:rsidR="00EA7E64" w:rsidRDefault="00EA7E64">
          <w:pPr>
            <w:rPr>
              <w:rFonts w:ascii="Arial" w:eastAsia="Times New Roman" w:hAnsi="Arial" w:cs="Arial"/>
              <w:sz w:val="24"/>
              <w:szCs w:val="24"/>
            </w:rPr>
          </w:pPr>
        </w:p>
        <w:p w:rsidR="004F41CF" w:rsidRDefault="004F41CF">
          <w:pPr>
            <w:rPr>
              <w:rFonts w:ascii="Arial" w:eastAsia="Times New Roman" w:hAnsi="Arial" w:cs="Arial"/>
              <w:sz w:val="24"/>
              <w:szCs w:val="24"/>
            </w:rPr>
          </w:pPr>
        </w:p>
        <w:p w:rsidR="004F41CF" w:rsidRDefault="004F41CF">
          <w:pPr>
            <w:rPr>
              <w:rFonts w:ascii="Arial" w:eastAsia="Times New Roman" w:hAnsi="Arial" w:cs="Arial"/>
              <w:sz w:val="24"/>
              <w:szCs w:val="24"/>
            </w:rPr>
          </w:pPr>
        </w:p>
        <w:p w:rsidR="004F41CF" w:rsidRDefault="004F41CF">
          <w:pPr>
            <w:rPr>
              <w:rFonts w:ascii="Arial" w:eastAsia="Times New Roman" w:hAnsi="Arial" w:cs="Arial"/>
              <w:sz w:val="24"/>
              <w:szCs w:val="24"/>
            </w:rPr>
          </w:pPr>
        </w:p>
        <w:p w:rsidR="004F41CF" w:rsidRDefault="004F41CF">
          <w:pPr>
            <w:rPr>
              <w:rFonts w:ascii="Arial" w:eastAsia="Times New Roman" w:hAnsi="Arial" w:cs="Arial"/>
              <w:sz w:val="24"/>
              <w:szCs w:val="24"/>
            </w:rPr>
          </w:pPr>
        </w:p>
        <w:p w:rsidR="004F41CF" w:rsidRDefault="004F41CF">
          <w:pPr>
            <w:rPr>
              <w:rFonts w:ascii="Arial" w:eastAsia="Times New Roman" w:hAnsi="Arial" w:cs="Arial"/>
              <w:sz w:val="24"/>
              <w:szCs w:val="24"/>
            </w:rPr>
          </w:pPr>
        </w:p>
        <w:p w:rsidR="004F41CF" w:rsidRDefault="004F41CF">
          <w:pPr>
            <w:rPr>
              <w:rFonts w:ascii="Arial" w:eastAsia="Times New Roman" w:hAnsi="Arial" w:cs="Arial"/>
              <w:sz w:val="24"/>
              <w:szCs w:val="24"/>
            </w:rPr>
          </w:pPr>
        </w:p>
        <w:p w:rsidR="004F41CF" w:rsidRDefault="004F41CF">
          <w:pPr>
            <w:rPr>
              <w:rFonts w:ascii="Arial" w:eastAsia="Times New Roman" w:hAnsi="Arial" w:cs="Arial"/>
              <w:sz w:val="24"/>
              <w:szCs w:val="24"/>
            </w:rPr>
          </w:pPr>
        </w:p>
        <w:p w:rsidR="004F41CF" w:rsidRDefault="004F41CF">
          <w:pPr>
            <w:rPr>
              <w:rFonts w:ascii="Arial" w:eastAsia="Times New Roman" w:hAnsi="Arial" w:cs="Arial"/>
              <w:sz w:val="24"/>
              <w:szCs w:val="24"/>
            </w:rPr>
          </w:pPr>
        </w:p>
        <w:p w:rsidR="004F41CF" w:rsidRDefault="004F41CF">
          <w:pPr>
            <w:rPr>
              <w:rFonts w:ascii="Arial" w:eastAsia="Times New Roman" w:hAnsi="Arial" w:cs="Arial"/>
              <w:sz w:val="24"/>
              <w:szCs w:val="24"/>
            </w:rPr>
          </w:pPr>
        </w:p>
        <w:p w:rsidR="004F41CF" w:rsidRDefault="004F41CF">
          <w:pPr>
            <w:rPr>
              <w:rFonts w:ascii="Arial" w:eastAsia="Times New Roman" w:hAnsi="Arial" w:cs="Arial"/>
              <w:sz w:val="24"/>
              <w:szCs w:val="24"/>
            </w:rPr>
          </w:pPr>
        </w:p>
        <w:p w:rsidR="004F41CF" w:rsidRDefault="004F41CF">
          <w:pPr>
            <w:rPr>
              <w:rFonts w:ascii="Arial" w:eastAsia="Times New Roman" w:hAnsi="Arial" w:cs="Arial"/>
              <w:sz w:val="24"/>
              <w:szCs w:val="24"/>
            </w:rPr>
          </w:pPr>
        </w:p>
        <w:p w:rsidR="004F41CF" w:rsidRDefault="004F41CF">
          <w:pPr>
            <w:rPr>
              <w:rFonts w:ascii="Arial" w:eastAsia="Times New Roman" w:hAnsi="Arial" w:cs="Arial"/>
              <w:sz w:val="24"/>
              <w:szCs w:val="24"/>
            </w:rPr>
          </w:pPr>
        </w:p>
        <w:p w:rsidR="004F41CF" w:rsidRDefault="004F41CF">
          <w:pPr>
            <w:rPr>
              <w:rFonts w:ascii="Arial" w:eastAsia="Times New Roman" w:hAnsi="Arial" w:cs="Arial"/>
              <w:sz w:val="24"/>
              <w:szCs w:val="24"/>
            </w:rPr>
          </w:pPr>
        </w:p>
        <w:p w:rsidR="004F41CF" w:rsidRDefault="004F41CF">
          <w:pPr>
            <w:rPr>
              <w:rFonts w:ascii="Arial" w:eastAsia="Times New Roman" w:hAnsi="Arial" w:cs="Arial"/>
              <w:sz w:val="24"/>
              <w:szCs w:val="24"/>
            </w:rPr>
          </w:pPr>
        </w:p>
        <w:p w:rsidR="004F41CF" w:rsidRDefault="004F41CF">
          <w:pPr>
            <w:rPr>
              <w:rFonts w:ascii="Arial" w:eastAsia="Times New Roman" w:hAnsi="Arial" w:cs="Arial"/>
              <w:sz w:val="24"/>
              <w:szCs w:val="24"/>
            </w:rPr>
          </w:pPr>
        </w:p>
        <w:p w:rsidR="004F41CF" w:rsidRDefault="004F41CF">
          <w:pPr>
            <w:rPr>
              <w:rFonts w:ascii="Arial" w:eastAsia="Times New Roman" w:hAnsi="Arial" w:cs="Arial"/>
              <w:sz w:val="24"/>
              <w:szCs w:val="24"/>
            </w:rPr>
          </w:pPr>
        </w:p>
        <w:p w:rsidR="004F41CF" w:rsidRDefault="004F41CF">
          <w:pPr>
            <w:rPr>
              <w:rFonts w:ascii="Arial" w:eastAsia="Times New Roman" w:hAnsi="Arial" w:cs="Arial"/>
              <w:sz w:val="24"/>
              <w:szCs w:val="24"/>
            </w:rPr>
          </w:pPr>
        </w:p>
        <w:p w:rsidR="0062752B" w:rsidRPr="0062752B" w:rsidRDefault="0062752B" w:rsidP="00924E02">
          <w:pPr>
            <w:rPr>
              <w:rFonts w:cs="Arial"/>
              <w:b/>
            </w:rPr>
          </w:pPr>
        </w:p>
        <w:p w:rsidR="00924E02" w:rsidRPr="00D07473" w:rsidRDefault="00924E02" w:rsidP="00924E02">
          <w:pPr>
            <w:rPr>
              <w:rFonts w:cs="Arial"/>
              <w:b/>
              <w:sz w:val="56"/>
              <w:szCs w:val="56"/>
            </w:rPr>
          </w:pPr>
          <w:r w:rsidRPr="00D07473">
            <w:rPr>
              <w:rFonts w:cs="Arial"/>
              <w:b/>
              <w:sz w:val="56"/>
              <w:szCs w:val="56"/>
            </w:rPr>
            <w:t>Coastal Forums</w:t>
          </w:r>
          <w:r w:rsidR="00FC6056">
            <w:rPr>
              <w:rFonts w:cs="Arial"/>
              <w:b/>
              <w:sz w:val="56"/>
              <w:szCs w:val="56"/>
            </w:rPr>
            <w:t xml:space="preserve"> - 2015</w:t>
          </w:r>
          <w:r w:rsidRPr="00D07473">
            <w:rPr>
              <w:rFonts w:cs="Arial"/>
              <w:b/>
              <w:sz w:val="56"/>
              <w:szCs w:val="56"/>
            </w:rPr>
            <w:t xml:space="preserve"> </w:t>
          </w:r>
        </w:p>
        <w:p w:rsidR="00924E02" w:rsidRPr="00924E02" w:rsidRDefault="00924E02" w:rsidP="00924E02">
          <w:pPr>
            <w:rPr>
              <w:rFonts w:cs="Arial"/>
              <w:b/>
              <w:i/>
              <w:sz w:val="32"/>
              <w:szCs w:val="32"/>
            </w:rPr>
          </w:pPr>
          <w:r w:rsidRPr="00924E02">
            <w:rPr>
              <w:rFonts w:cs="Arial"/>
              <w:b/>
              <w:i/>
              <w:sz w:val="32"/>
              <w:szCs w:val="32"/>
            </w:rPr>
            <w:t xml:space="preserve">Helping </w:t>
          </w:r>
          <w:r w:rsidR="00127610">
            <w:rPr>
              <w:rFonts w:cs="Arial"/>
              <w:b/>
              <w:i/>
              <w:sz w:val="32"/>
              <w:szCs w:val="32"/>
            </w:rPr>
            <w:t xml:space="preserve">Educate and </w:t>
          </w:r>
          <w:r w:rsidRPr="00924E02">
            <w:rPr>
              <w:rFonts w:cs="Arial"/>
              <w:b/>
              <w:i/>
              <w:sz w:val="32"/>
              <w:szCs w:val="32"/>
            </w:rPr>
            <w:t>Increase Community Awareness through the ECA Coastal Forum Series available free to the public.</w:t>
          </w:r>
        </w:p>
        <w:p w:rsidR="00924E02" w:rsidRDefault="00924E02" w:rsidP="00924E02">
          <w:pPr>
            <w:rPr>
              <w:rFonts w:ascii="Arial" w:hAnsi="Arial" w:cs="Arial"/>
              <w:b/>
              <w:i/>
              <w:sz w:val="36"/>
              <w:szCs w:val="36"/>
            </w:rPr>
          </w:pPr>
          <w:r>
            <w:rPr>
              <w:rFonts w:ascii="Arial" w:hAnsi="Arial" w:cs="Arial"/>
              <w:b/>
              <w:i/>
              <w:noProof/>
              <w:sz w:val="36"/>
              <w:szCs w:val="36"/>
            </w:rPr>
            <w:t xml:space="preserve">   </w:t>
          </w:r>
          <w:r w:rsidR="00AB53E5">
            <w:rPr>
              <w:b/>
              <w:noProof/>
              <w:sz w:val="72"/>
              <w:szCs w:val="72"/>
            </w:rPr>
            <w:drawing>
              <wp:inline distT="0" distB="0" distL="0" distR="0">
                <wp:extent cx="1757363" cy="1405890"/>
                <wp:effectExtent l="0" t="0" r="0" b="381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onfish.jpg"/>
                        <pic:cNvPicPr/>
                      </pic:nvPicPr>
                      <pic:blipFill>
                        <a:blip r:embed="rId17">
                          <a:extLst>
                            <a:ext uri="{28A0092B-C50C-407E-A947-70E740481C1C}">
                              <a14:useLocalDpi xmlns:a14="http://schemas.microsoft.com/office/drawing/2010/main" val="0"/>
                            </a:ext>
                          </a:extLst>
                        </a:blip>
                        <a:stretch>
                          <a:fillRect/>
                        </a:stretch>
                      </pic:blipFill>
                      <pic:spPr>
                        <a:xfrm>
                          <a:off x="0" y="0"/>
                          <a:ext cx="1760497" cy="1408397"/>
                        </a:xfrm>
                        <a:prstGeom prst="rect">
                          <a:avLst/>
                        </a:prstGeom>
                      </pic:spPr>
                    </pic:pic>
                  </a:graphicData>
                </a:graphic>
              </wp:inline>
            </w:drawing>
          </w:r>
          <w:r w:rsidR="00AB53E5">
            <w:rPr>
              <w:b/>
              <w:noProof/>
              <w:sz w:val="72"/>
              <w:szCs w:val="72"/>
            </w:rPr>
            <w:drawing>
              <wp:inline distT="0" distB="0" distL="0" distR="0" wp14:anchorId="2930F383" wp14:editId="55FAAF19">
                <wp:extent cx="2305050" cy="1383030"/>
                <wp:effectExtent l="19050" t="19050" r="19050" b="266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grove460.jpg"/>
                        <pic:cNvPicPr/>
                      </pic:nvPicPr>
                      <pic:blipFill>
                        <a:blip r:embed="rId18">
                          <a:extLst>
                            <a:ext uri="{28A0092B-C50C-407E-A947-70E740481C1C}">
                              <a14:useLocalDpi xmlns:a14="http://schemas.microsoft.com/office/drawing/2010/main" val="0"/>
                            </a:ext>
                          </a:extLst>
                        </a:blip>
                        <a:stretch>
                          <a:fillRect/>
                        </a:stretch>
                      </pic:blipFill>
                      <pic:spPr>
                        <a:xfrm>
                          <a:off x="0" y="0"/>
                          <a:ext cx="2308002" cy="1384801"/>
                        </a:xfrm>
                        <a:prstGeom prst="rect">
                          <a:avLst/>
                        </a:prstGeom>
                        <a:ln>
                          <a:solidFill>
                            <a:schemeClr val="accent1"/>
                          </a:solidFill>
                        </a:ln>
                      </pic:spPr>
                    </pic:pic>
                  </a:graphicData>
                </a:graphic>
              </wp:inline>
            </w:drawing>
          </w:r>
        </w:p>
        <w:p w:rsidR="00924E02" w:rsidRPr="00EA7E64" w:rsidRDefault="00924E02" w:rsidP="00924E02">
          <w:pPr>
            <w:rPr>
              <w:rFonts w:cs="Arial"/>
              <w:i/>
              <w:sz w:val="24"/>
              <w:szCs w:val="24"/>
            </w:rPr>
          </w:pPr>
          <w:r>
            <w:rPr>
              <w:rFonts w:cs="Arial"/>
              <w:i/>
              <w:sz w:val="24"/>
              <w:szCs w:val="24"/>
            </w:rPr>
            <w:t xml:space="preserve">In partnership with Walmart, </w:t>
          </w:r>
          <w:proofErr w:type="gramStart"/>
          <w:r w:rsidR="00AB53E5">
            <w:rPr>
              <w:rFonts w:cs="Arial"/>
              <w:i/>
              <w:sz w:val="24"/>
              <w:szCs w:val="24"/>
            </w:rPr>
            <w:t>Vi</w:t>
          </w:r>
          <w:proofErr w:type="gramEnd"/>
          <w:r w:rsidR="00AB53E5">
            <w:rPr>
              <w:rFonts w:cs="Arial"/>
              <w:i/>
              <w:sz w:val="24"/>
              <w:szCs w:val="24"/>
            </w:rPr>
            <w:t xml:space="preserve"> at </w:t>
          </w:r>
          <w:r>
            <w:rPr>
              <w:rFonts w:cs="Arial"/>
              <w:i/>
              <w:sz w:val="24"/>
              <w:szCs w:val="24"/>
            </w:rPr>
            <w:t xml:space="preserve">Bentley Village, The </w:t>
          </w:r>
          <w:proofErr w:type="spellStart"/>
          <w:r>
            <w:rPr>
              <w:rFonts w:cs="Arial"/>
              <w:i/>
              <w:sz w:val="24"/>
              <w:szCs w:val="24"/>
            </w:rPr>
            <w:t>Halstatt</w:t>
          </w:r>
          <w:proofErr w:type="spellEnd"/>
          <w:r>
            <w:rPr>
              <w:rFonts w:cs="Arial"/>
              <w:i/>
              <w:sz w:val="24"/>
              <w:szCs w:val="24"/>
            </w:rPr>
            <w:t xml:space="preserve"> Charitable Foundation </w:t>
          </w:r>
          <w:r w:rsidRPr="00EA7E64">
            <w:rPr>
              <w:rFonts w:cs="Arial"/>
              <w:i/>
              <w:sz w:val="24"/>
              <w:szCs w:val="24"/>
            </w:rPr>
            <w:t xml:space="preserve">and </w:t>
          </w:r>
          <w:r w:rsidR="00056E05">
            <w:rPr>
              <w:rFonts w:cs="Arial"/>
              <w:i/>
              <w:sz w:val="24"/>
              <w:szCs w:val="24"/>
            </w:rPr>
            <w:t xml:space="preserve">the </w:t>
          </w:r>
          <w:r w:rsidRPr="00EA7E64">
            <w:rPr>
              <w:rFonts w:cs="Arial"/>
              <w:i/>
              <w:sz w:val="24"/>
              <w:szCs w:val="24"/>
            </w:rPr>
            <w:t>Pelican Isle Ya</w:t>
          </w:r>
          <w:r w:rsidR="00AB53E5">
            <w:rPr>
              <w:rFonts w:cs="Arial"/>
              <w:i/>
              <w:sz w:val="24"/>
              <w:szCs w:val="24"/>
            </w:rPr>
            <w:t xml:space="preserve">cht Club, ECA hosted the sixth </w:t>
          </w:r>
          <w:r w:rsidRPr="00EA7E64">
            <w:rPr>
              <w:rFonts w:cs="Arial"/>
              <w:i/>
              <w:sz w:val="24"/>
              <w:szCs w:val="24"/>
            </w:rPr>
            <w:t xml:space="preserve">annual series of Coastal Forums </w:t>
          </w:r>
          <w:r w:rsidR="00F602DF">
            <w:rPr>
              <w:rFonts w:cs="Arial"/>
              <w:i/>
              <w:sz w:val="24"/>
              <w:szCs w:val="24"/>
            </w:rPr>
            <w:t xml:space="preserve">hosted </w:t>
          </w:r>
          <w:r>
            <w:rPr>
              <w:rFonts w:cs="Arial"/>
              <w:i/>
              <w:sz w:val="24"/>
              <w:szCs w:val="24"/>
            </w:rPr>
            <w:t>at Bentley Village</w:t>
          </w:r>
          <w:r w:rsidR="00AB53E5">
            <w:rPr>
              <w:rFonts w:cs="Arial"/>
              <w:i/>
              <w:sz w:val="24"/>
              <w:szCs w:val="24"/>
            </w:rPr>
            <w:t xml:space="preserve"> and Pelican Isle Yacht Club</w:t>
          </w:r>
          <w:r w:rsidRPr="00EA7E64">
            <w:rPr>
              <w:rFonts w:cs="Arial"/>
              <w:i/>
              <w:sz w:val="24"/>
              <w:szCs w:val="24"/>
            </w:rPr>
            <w:t>. Featured topics and speakers included:</w:t>
          </w:r>
        </w:p>
        <w:p w:rsidR="00924E02" w:rsidRPr="00FD7B59" w:rsidRDefault="00AB53E5" w:rsidP="00924E02">
          <w:pPr>
            <w:rPr>
              <w:rFonts w:ascii="Arial" w:hAnsi="Arial" w:cs="Arial"/>
            </w:rPr>
          </w:pPr>
          <w:r>
            <w:rPr>
              <w:rFonts w:ascii="Arial" w:hAnsi="Arial" w:cs="Arial"/>
              <w:b/>
            </w:rPr>
            <w:t>January</w:t>
          </w:r>
          <w:r w:rsidR="00531021">
            <w:rPr>
              <w:rFonts w:ascii="Arial" w:hAnsi="Arial" w:cs="Arial"/>
              <w:b/>
            </w:rPr>
            <w:t xml:space="preserve"> 2015</w:t>
          </w:r>
          <w:r>
            <w:rPr>
              <w:rFonts w:ascii="Arial" w:hAnsi="Arial" w:cs="Arial"/>
              <w:b/>
            </w:rPr>
            <w:t xml:space="preserve">: </w:t>
          </w:r>
          <w:r w:rsidRPr="00AB53E5">
            <w:rPr>
              <w:rFonts w:ascii="Arial" w:hAnsi="Arial" w:cs="Arial"/>
              <w:b/>
              <w:i/>
            </w:rPr>
            <w:t>The Lionfish Invasion</w:t>
          </w:r>
          <w:r>
            <w:rPr>
              <w:rFonts w:ascii="Arial" w:hAnsi="Arial" w:cs="Arial"/>
              <w:b/>
            </w:rPr>
            <w:t xml:space="preserve"> </w:t>
          </w:r>
          <w:r w:rsidRPr="00AB53E5">
            <w:rPr>
              <w:rFonts w:ascii="Arial" w:hAnsi="Arial" w:cs="Arial"/>
            </w:rPr>
            <w:t xml:space="preserve">with </w:t>
          </w:r>
          <w:r>
            <w:rPr>
              <w:rFonts w:ascii="Arial" w:hAnsi="Arial" w:cs="Arial"/>
            </w:rPr>
            <w:t xml:space="preserve">Sea Grant Agent </w:t>
          </w:r>
          <w:r w:rsidRPr="00AB53E5">
            <w:rPr>
              <w:rFonts w:ascii="Arial" w:hAnsi="Arial" w:cs="Arial"/>
            </w:rPr>
            <w:t xml:space="preserve">Bryan </w:t>
          </w:r>
          <w:proofErr w:type="spellStart"/>
          <w:r w:rsidRPr="00AB53E5">
            <w:rPr>
              <w:rFonts w:ascii="Arial" w:hAnsi="Arial" w:cs="Arial"/>
            </w:rPr>
            <w:t>Fluech</w:t>
          </w:r>
          <w:proofErr w:type="spellEnd"/>
          <w:r>
            <w:rPr>
              <w:rFonts w:ascii="Arial" w:hAnsi="Arial" w:cs="Arial"/>
            </w:rPr>
            <w:t xml:space="preserve"> discussing the challenges of managing a new marine invasive species in our local waters, and </w:t>
          </w:r>
          <w:r w:rsidRPr="00AB53E5">
            <w:rPr>
              <w:rFonts w:ascii="Arial" w:hAnsi="Arial" w:cs="Arial"/>
              <w:b/>
              <w:i/>
            </w:rPr>
            <w:t>Effects of Sea Level Rise in Southwest Florida</w:t>
          </w:r>
          <w:r w:rsidR="00924E02">
            <w:rPr>
              <w:rFonts w:ascii="Arial" w:hAnsi="Arial" w:cs="Arial"/>
              <w:b/>
            </w:rPr>
            <w:t xml:space="preserve"> </w:t>
          </w:r>
          <w:r w:rsidRPr="00AB53E5">
            <w:rPr>
              <w:rFonts w:ascii="Arial" w:hAnsi="Arial" w:cs="Arial"/>
            </w:rPr>
            <w:t xml:space="preserve">with Dr. Mike </w:t>
          </w:r>
          <w:proofErr w:type="spellStart"/>
          <w:r w:rsidRPr="00AB53E5">
            <w:rPr>
              <w:rFonts w:ascii="Arial" w:hAnsi="Arial" w:cs="Arial"/>
            </w:rPr>
            <w:t>Savarese</w:t>
          </w:r>
          <w:proofErr w:type="spellEnd"/>
          <w:r w:rsidRPr="00AB53E5">
            <w:rPr>
              <w:rFonts w:ascii="Arial" w:hAnsi="Arial" w:cs="Arial"/>
            </w:rPr>
            <w:t xml:space="preserve"> from Florida Gulf Coast University</w:t>
          </w:r>
          <w:r>
            <w:rPr>
              <w:rFonts w:ascii="Arial" w:hAnsi="Arial" w:cs="Arial"/>
              <w:b/>
            </w:rPr>
            <w:t xml:space="preserve">, </w:t>
          </w:r>
          <w:r w:rsidRPr="00AB53E5">
            <w:rPr>
              <w:rFonts w:ascii="Arial" w:hAnsi="Arial" w:cs="Arial"/>
            </w:rPr>
            <w:t xml:space="preserve">sharing results of recent </w:t>
          </w:r>
          <w:r>
            <w:rPr>
              <w:rFonts w:ascii="Arial" w:hAnsi="Arial" w:cs="Arial"/>
            </w:rPr>
            <w:t>research on sea level rise in Rookery Bay National Research Reserve.</w:t>
          </w:r>
        </w:p>
        <w:p w:rsidR="00924E02" w:rsidRPr="000320C9" w:rsidRDefault="00AB53E5" w:rsidP="00924E02">
          <w:pPr>
            <w:rPr>
              <w:rFonts w:ascii="Arial" w:hAnsi="Arial" w:cs="Arial"/>
            </w:rPr>
          </w:pPr>
          <w:r>
            <w:rPr>
              <w:rFonts w:ascii="Arial" w:hAnsi="Arial" w:cs="Arial"/>
              <w:b/>
            </w:rPr>
            <w:t>February</w:t>
          </w:r>
          <w:r w:rsidR="00531021">
            <w:rPr>
              <w:rFonts w:ascii="Arial" w:hAnsi="Arial" w:cs="Arial"/>
              <w:b/>
            </w:rPr>
            <w:t xml:space="preserve"> 2015</w:t>
          </w:r>
          <w:r>
            <w:rPr>
              <w:rFonts w:ascii="Arial" w:hAnsi="Arial" w:cs="Arial"/>
              <w:b/>
            </w:rPr>
            <w:t xml:space="preserve">: </w:t>
          </w:r>
          <w:r>
            <w:rPr>
              <w:rFonts w:ascii="Arial" w:hAnsi="Arial" w:cs="Arial"/>
              <w:b/>
              <w:i/>
            </w:rPr>
            <w:t xml:space="preserve">Manatee Behavior and Ecology </w:t>
          </w:r>
          <w:r w:rsidR="002039D3">
            <w:rPr>
              <w:rFonts w:ascii="Arial" w:hAnsi="Arial" w:cs="Arial"/>
            </w:rPr>
            <w:t xml:space="preserve">with Rookery Bay Director Gary Lytton discussing the life history of a local endangered marine mammal, and </w:t>
          </w:r>
          <w:r w:rsidR="002039D3">
            <w:rPr>
              <w:rFonts w:ascii="Arial" w:hAnsi="Arial" w:cs="Arial"/>
              <w:b/>
              <w:i/>
            </w:rPr>
            <w:t xml:space="preserve">Tracking Sea Turtles in Southwest Florida </w:t>
          </w:r>
          <w:r w:rsidR="002039D3">
            <w:rPr>
              <w:rFonts w:ascii="Arial" w:hAnsi="Arial" w:cs="Arial"/>
            </w:rPr>
            <w:t xml:space="preserve">with Dr. Jeff </w:t>
          </w:r>
          <w:proofErr w:type="spellStart"/>
          <w:r w:rsidR="002039D3">
            <w:rPr>
              <w:rFonts w:ascii="Arial" w:hAnsi="Arial" w:cs="Arial"/>
            </w:rPr>
            <w:t>Schmid</w:t>
          </w:r>
          <w:proofErr w:type="spellEnd"/>
          <w:r w:rsidR="002039D3">
            <w:rPr>
              <w:rFonts w:ascii="Arial" w:hAnsi="Arial" w:cs="Arial"/>
            </w:rPr>
            <w:t xml:space="preserve"> from the Conservancy of Southwest Florida</w:t>
          </w:r>
          <w:r>
            <w:rPr>
              <w:rFonts w:ascii="Arial" w:hAnsi="Arial" w:cs="Arial"/>
              <w:b/>
              <w:i/>
            </w:rPr>
            <w:t xml:space="preserve"> </w:t>
          </w:r>
          <w:r w:rsidR="00924E02">
            <w:rPr>
              <w:rFonts w:ascii="Arial" w:hAnsi="Arial" w:cs="Arial"/>
            </w:rPr>
            <w:t>sharing results of his ongoing research</w:t>
          </w:r>
          <w:r w:rsidR="002039D3">
            <w:rPr>
              <w:rFonts w:ascii="Arial" w:hAnsi="Arial" w:cs="Arial"/>
            </w:rPr>
            <w:t xml:space="preserve"> </w:t>
          </w:r>
          <w:r w:rsidR="00924E02">
            <w:rPr>
              <w:rFonts w:ascii="Arial" w:hAnsi="Arial" w:cs="Arial"/>
            </w:rPr>
            <w:t xml:space="preserve">tagging and tracking </w:t>
          </w:r>
          <w:r w:rsidR="002039D3">
            <w:rPr>
              <w:rFonts w:ascii="Arial" w:hAnsi="Arial" w:cs="Arial"/>
            </w:rPr>
            <w:t>sea turtles</w:t>
          </w:r>
          <w:r w:rsidR="00924E02">
            <w:rPr>
              <w:rFonts w:ascii="Arial" w:hAnsi="Arial" w:cs="Arial"/>
            </w:rPr>
            <w:t xml:space="preserve"> in local waters. </w:t>
          </w:r>
        </w:p>
        <w:p w:rsidR="00924E02" w:rsidRDefault="00924E02" w:rsidP="00924E02">
          <w:pPr>
            <w:rPr>
              <w:rFonts w:ascii="Arial" w:hAnsi="Arial" w:cs="Arial"/>
            </w:rPr>
          </w:pPr>
          <w:r w:rsidRPr="002039D3">
            <w:rPr>
              <w:rFonts w:ascii="Arial" w:hAnsi="Arial" w:cs="Arial"/>
              <w:b/>
            </w:rPr>
            <w:t>March</w:t>
          </w:r>
          <w:r w:rsidR="00531021">
            <w:rPr>
              <w:rFonts w:ascii="Arial" w:hAnsi="Arial" w:cs="Arial"/>
              <w:b/>
            </w:rPr>
            <w:t xml:space="preserve"> 2015</w:t>
          </w:r>
          <w:r w:rsidR="002039D3">
            <w:rPr>
              <w:rFonts w:ascii="Arial" w:hAnsi="Arial" w:cs="Arial"/>
            </w:rPr>
            <w:t xml:space="preserve">: </w:t>
          </w:r>
          <w:r w:rsidR="002039D3" w:rsidRPr="00483732">
            <w:rPr>
              <w:b/>
              <w:i/>
              <w:sz w:val="24"/>
              <w:szCs w:val="24"/>
            </w:rPr>
            <w:t>Green Boating II: Latest Advances in Environmentally Friendly Technology and Design</w:t>
          </w:r>
          <w:r w:rsidR="002039D3">
            <w:rPr>
              <w:rFonts w:ascii="Arial" w:hAnsi="Arial" w:cs="Arial"/>
            </w:rPr>
            <w:t xml:space="preserve"> </w:t>
          </w:r>
          <w:r>
            <w:rPr>
              <w:rFonts w:ascii="Arial" w:hAnsi="Arial" w:cs="Arial"/>
            </w:rPr>
            <w:t xml:space="preserve">with </w:t>
          </w:r>
          <w:r w:rsidR="002039D3">
            <w:rPr>
              <w:rFonts w:ascii="Arial" w:hAnsi="Arial" w:cs="Arial"/>
            </w:rPr>
            <w:t>a panel of invited local experts from Collier Marine Industries Association, sharing recent improvements in marine engine fuel efficiency and reduction in emissions, environmentally friendly bottom paints, and navigation technology that enhances mariner safety and protection of marine and coastal resources.</w:t>
          </w:r>
          <w:r w:rsidRPr="009B2382">
            <w:rPr>
              <w:rFonts w:ascii="Arial" w:hAnsi="Arial" w:cs="Arial"/>
            </w:rPr>
            <w:t xml:space="preserve">   </w:t>
          </w:r>
        </w:p>
        <w:p w:rsidR="00924E02" w:rsidRDefault="002039D3" w:rsidP="00924E02">
          <w:pPr>
            <w:rPr>
              <w:rFonts w:ascii="Arial" w:hAnsi="Arial" w:cs="Arial"/>
            </w:rPr>
          </w:pPr>
          <w:r>
            <w:rPr>
              <w:rFonts w:ascii="Arial" w:hAnsi="Arial" w:cs="Arial"/>
              <w:b/>
            </w:rPr>
            <w:t>April</w:t>
          </w:r>
          <w:r w:rsidR="00531021">
            <w:rPr>
              <w:rFonts w:ascii="Arial" w:hAnsi="Arial" w:cs="Arial"/>
              <w:b/>
            </w:rPr>
            <w:t xml:space="preserve"> 2015</w:t>
          </w:r>
          <w:r>
            <w:rPr>
              <w:rFonts w:ascii="Arial" w:hAnsi="Arial" w:cs="Arial"/>
              <w:b/>
            </w:rPr>
            <w:t xml:space="preserve">: </w:t>
          </w:r>
          <w:r w:rsidRPr="00483732">
            <w:rPr>
              <w:rFonts w:ascii="Arial" w:hAnsi="Arial" w:cs="Arial"/>
              <w:b/>
              <w:i/>
            </w:rPr>
            <w:t>Mangrove Ecology and Restoration</w:t>
          </w:r>
          <w:r w:rsidR="00924E02">
            <w:rPr>
              <w:rFonts w:ascii="Arial" w:hAnsi="Arial" w:cs="Arial"/>
            </w:rPr>
            <w:t xml:space="preserve"> with Gary Lytton, Director of Rookery Bay National Estuarine Research Reserve, sharing lessons learned </w:t>
          </w:r>
          <w:r w:rsidR="00483732">
            <w:rPr>
              <w:rFonts w:ascii="Arial" w:hAnsi="Arial" w:cs="Arial"/>
            </w:rPr>
            <w:t xml:space="preserve">from restoring mangrove forested wetlands, and </w:t>
          </w:r>
          <w:r w:rsidR="00483732" w:rsidRPr="00483732">
            <w:rPr>
              <w:rFonts w:ascii="Arial" w:hAnsi="Arial" w:cs="Arial"/>
              <w:b/>
              <w:i/>
            </w:rPr>
            <w:t xml:space="preserve">Red Tide: </w:t>
          </w:r>
          <w:r w:rsidR="00483732" w:rsidRPr="00483732">
            <w:rPr>
              <w:b/>
              <w:i/>
              <w:sz w:val="24"/>
              <w:szCs w:val="24"/>
            </w:rPr>
            <w:t>Impacts on Human Health and Wildlife</w:t>
          </w:r>
          <w:r w:rsidR="00483732">
            <w:rPr>
              <w:b/>
              <w:i/>
              <w:sz w:val="24"/>
              <w:szCs w:val="24"/>
            </w:rPr>
            <w:t xml:space="preserve"> </w:t>
          </w:r>
          <w:r w:rsidR="00483732">
            <w:rPr>
              <w:sz w:val="24"/>
              <w:szCs w:val="24"/>
            </w:rPr>
            <w:t>with Rhonda Watkins, Environmental Specialist from Collier County, sharing insights into research on the microscopic organism that can cause massive fish kills and affect human health along our beaches.</w:t>
          </w:r>
          <w:r w:rsidR="00483732">
            <w:rPr>
              <w:i/>
              <w:sz w:val="24"/>
              <w:szCs w:val="24"/>
            </w:rPr>
            <w:t xml:space="preserve"> </w:t>
          </w:r>
          <w:r w:rsidR="00483732" w:rsidRPr="00381AF7">
            <w:rPr>
              <w:i/>
              <w:sz w:val="24"/>
              <w:szCs w:val="24"/>
            </w:rPr>
            <w:t xml:space="preserve"> </w:t>
          </w:r>
          <w:r w:rsidR="00483732">
            <w:rPr>
              <w:i/>
              <w:sz w:val="24"/>
              <w:szCs w:val="24"/>
            </w:rPr>
            <w:t xml:space="preserve">  </w:t>
          </w:r>
        </w:p>
        <w:p w:rsidR="001604B7" w:rsidRDefault="00534CAC" w:rsidP="001604B7">
          <w:pPr>
            <w:rPr>
              <w:rFonts w:ascii="Arial" w:eastAsia="Times New Roman" w:hAnsi="Arial" w:cs="Arial"/>
              <w:b/>
              <w:sz w:val="44"/>
              <w:szCs w:val="44"/>
            </w:rPr>
          </w:pPr>
        </w:p>
      </w:sdtContent>
    </w:sdt>
    <w:p w:rsidR="005F5BAA" w:rsidRDefault="005F5BAA" w:rsidP="00127610">
      <w:pPr>
        <w:rPr>
          <w:rFonts w:cs="Arial"/>
          <w:b/>
          <w:i/>
          <w:sz w:val="44"/>
          <w:szCs w:val="44"/>
        </w:rPr>
      </w:pPr>
      <w:r>
        <w:rPr>
          <w:rFonts w:cs="Arial"/>
          <w:b/>
          <w:i/>
          <w:sz w:val="44"/>
          <w:szCs w:val="44"/>
        </w:rPr>
        <w:t>Making a Difference: Building New Reefs to Restore Our Estuary</w:t>
      </w:r>
    </w:p>
    <w:p w:rsidR="00127610" w:rsidRPr="00127610" w:rsidRDefault="005F5BAA" w:rsidP="00127610">
      <w:pPr>
        <w:rPr>
          <w:rFonts w:cs="Arial"/>
          <w:b/>
          <w:i/>
          <w:sz w:val="44"/>
          <w:szCs w:val="44"/>
        </w:rPr>
      </w:pPr>
      <w:r>
        <w:rPr>
          <w:rFonts w:cs="Arial"/>
          <w:b/>
          <w:i/>
          <w:noProof/>
          <w:sz w:val="44"/>
          <w:szCs w:val="44"/>
        </w:rPr>
        <w:drawing>
          <wp:inline distT="0" distB="0" distL="0" distR="0">
            <wp:extent cx="3481388" cy="2611041"/>
            <wp:effectExtent l="0" t="0" r="508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896.JPG"/>
                    <pic:cNvPicPr/>
                  </pic:nvPicPr>
                  <pic:blipFill>
                    <a:blip r:embed="rId19">
                      <a:extLst>
                        <a:ext uri="{28A0092B-C50C-407E-A947-70E740481C1C}">
                          <a14:useLocalDpi xmlns:a14="http://schemas.microsoft.com/office/drawing/2010/main" val="0"/>
                        </a:ext>
                      </a:extLst>
                    </a:blip>
                    <a:stretch>
                      <a:fillRect/>
                    </a:stretch>
                  </pic:blipFill>
                  <pic:spPr>
                    <a:xfrm>
                      <a:off x="0" y="0"/>
                      <a:ext cx="3481388" cy="2611041"/>
                    </a:xfrm>
                    <a:prstGeom prst="rect">
                      <a:avLst/>
                    </a:prstGeom>
                  </pic:spPr>
                </pic:pic>
              </a:graphicData>
            </a:graphic>
          </wp:inline>
        </w:drawing>
      </w:r>
      <w:r>
        <w:rPr>
          <w:rFonts w:cs="Arial"/>
          <w:b/>
          <w:i/>
          <w:sz w:val="44"/>
          <w:szCs w:val="44"/>
        </w:rPr>
        <w:t xml:space="preserve">  </w:t>
      </w:r>
      <w:r w:rsidR="0094233A">
        <w:rPr>
          <w:rFonts w:cs="Arial"/>
          <w:b/>
          <w:i/>
          <w:sz w:val="44"/>
          <w:szCs w:val="44"/>
        </w:rPr>
        <w:t xml:space="preserve">      </w:t>
      </w:r>
      <w:r w:rsidR="00127610" w:rsidRPr="00127610">
        <w:rPr>
          <w:rFonts w:cs="Arial"/>
          <w:b/>
          <w:i/>
          <w:sz w:val="44"/>
          <w:szCs w:val="44"/>
        </w:rPr>
        <w:t xml:space="preserve"> </w:t>
      </w:r>
      <w:r w:rsidR="00924511">
        <w:rPr>
          <w:rFonts w:cs="Arial"/>
          <w:b/>
          <w:i/>
          <w:noProof/>
          <w:sz w:val="44"/>
          <w:szCs w:val="44"/>
        </w:rPr>
        <w:drawing>
          <wp:inline distT="0" distB="0" distL="0" distR="0">
            <wp:extent cx="1876425" cy="1876425"/>
            <wp:effectExtent l="0" t="0" r="9525"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le%204.jpg"/>
                    <pic:cNvPicPr/>
                  </pic:nvPicPr>
                  <pic:blipFill>
                    <a:blip r:embed="rId20">
                      <a:extLst>
                        <a:ext uri="{28A0092B-C50C-407E-A947-70E740481C1C}">
                          <a14:useLocalDpi xmlns:a14="http://schemas.microsoft.com/office/drawing/2010/main" val="0"/>
                        </a:ext>
                      </a:extLst>
                    </a:blip>
                    <a:stretch>
                      <a:fillRect/>
                    </a:stretch>
                  </pic:blipFill>
                  <pic:spPr>
                    <a:xfrm>
                      <a:off x="0" y="0"/>
                      <a:ext cx="1876423" cy="1876423"/>
                    </a:xfrm>
                    <a:prstGeom prst="rect">
                      <a:avLst/>
                    </a:prstGeom>
                  </pic:spPr>
                </pic:pic>
              </a:graphicData>
            </a:graphic>
          </wp:inline>
        </w:drawing>
      </w:r>
    </w:p>
    <w:p w:rsidR="001604B7" w:rsidRPr="005F5BAA" w:rsidRDefault="005F5BAA" w:rsidP="001604B7">
      <w:pPr>
        <w:rPr>
          <w:rFonts w:eastAsia="Times New Roman" w:cs="Arial"/>
          <w:i/>
          <w:sz w:val="18"/>
          <w:szCs w:val="18"/>
        </w:rPr>
      </w:pPr>
      <w:r w:rsidRPr="005F5BAA">
        <w:rPr>
          <w:rFonts w:eastAsia="Times New Roman" w:cs="Arial"/>
          <w:i/>
          <w:sz w:val="18"/>
          <w:szCs w:val="18"/>
        </w:rPr>
        <w:t>Larry Gram, Walmart North Naples manager, helps volunteers with shell bags.</w:t>
      </w:r>
      <w:r w:rsidR="0094233A">
        <w:rPr>
          <w:rFonts w:eastAsia="Times New Roman" w:cs="Arial"/>
          <w:i/>
          <w:sz w:val="18"/>
          <w:szCs w:val="18"/>
        </w:rPr>
        <w:t xml:space="preserve">                </w:t>
      </w:r>
      <w:proofErr w:type="gramStart"/>
      <w:r w:rsidR="00924511">
        <w:rPr>
          <w:rFonts w:eastAsia="Times New Roman" w:cs="Arial"/>
          <w:i/>
          <w:sz w:val="18"/>
          <w:szCs w:val="18"/>
        </w:rPr>
        <w:t xml:space="preserve">Eagle Scout candidate John </w:t>
      </w:r>
      <w:proofErr w:type="spellStart"/>
      <w:r w:rsidR="00924511">
        <w:rPr>
          <w:rFonts w:eastAsia="Times New Roman" w:cs="Arial"/>
          <w:i/>
          <w:sz w:val="18"/>
          <w:szCs w:val="18"/>
        </w:rPr>
        <w:t>Spilker</w:t>
      </w:r>
      <w:proofErr w:type="spellEnd"/>
      <w:r w:rsidR="00FA71AC">
        <w:rPr>
          <w:rFonts w:eastAsia="Times New Roman" w:cs="Arial"/>
          <w:i/>
          <w:sz w:val="18"/>
          <w:szCs w:val="18"/>
        </w:rPr>
        <w:t>.</w:t>
      </w:r>
      <w:proofErr w:type="gramEnd"/>
      <w:r w:rsidR="00924511">
        <w:rPr>
          <w:rFonts w:eastAsia="Times New Roman" w:cs="Arial"/>
          <w:i/>
          <w:sz w:val="18"/>
          <w:szCs w:val="18"/>
        </w:rPr>
        <w:t xml:space="preserve"> </w:t>
      </w:r>
    </w:p>
    <w:p w:rsidR="00B36A4F" w:rsidRDefault="005F5BAA" w:rsidP="001604B7">
      <w:pPr>
        <w:rPr>
          <w:rFonts w:cs="Arial"/>
          <w:sz w:val="24"/>
          <w:szCs w:val="24"/>
        </w:rPr>
      </w:pPr>
      <w:r>
        <w:rPr>
          <w:rFonts w:cs="Arial"/>
          <w:sz w:val="24"/>
          <w:szCs w:val="24"/>
        </w:rPr>
        <w:t xml:space="preserve">Following up on a successful reef building project in the </w:t>
      </w:r>
      <w:proofErr w:type="spellStart"/>
      <w:r>
        <w:rPr>
          <w:rFonts w:cs="Arial"/>
          <w:sz w:val="24"/>
          <w:szCs w:val="24"/>
        </w:rPr>
        <w:t>Cocohatchee</w:t>
      </w:r>
      <w:proofErr w:type="spellEnd"/>
      <w:r>
        <w:rPr>
          <w:rFonts w:cs="Arial"/>
          <w:sz w:val="24"/>
          <w:szCs w:val="24"/>
        </w:rPr>
        <w:t xml:space="preserve"> estuary last year, </w:t>
      </w:r>
      <w:r w:rsidR="00B36A4F">
        <w:rPr>
          <w:rFonts w:cs="Arial"/>
          <w:sz w:val="24"/>
          <w:szCs w:val="24"/>
        </w:rPr>
        <w:t xml:space="preserve">ECA partnered with the Friends of Rookery Bay, Inc., Walmart </w:t>
      </w:r>
      <w:r w:rsidR="0094233A">
        <w:rPr>
          <w:rFonts w:cs="Arial"/>
          <w:sz w:val="24"/>
          <w:szCs w:val="24"/>
        </w:rPr>
        <w:t xml:space="preserve">Foundation, </w:t>
      </w:r>
      <w:r w:rsidR="00B36A4F">
        <w:rPr>
          <w:rFonts w:cs="Arial"/>
          <w:sz w:val="24"/>
          <w:szCs w:val="24"/>
        </w:rPr>
        <w:t xml:space="preserve">and Florida Gulf Coast University (FGCU) to secure a </w:t>
      </w:r>
      <w:r w:rsidR="00531021">
        <w:rPr>
          <w:rFonts w:cs="Arial"/>
          <w:sz w:val="24"/>
          <w:szCs w:val="24"/>
        </w:rPr>
        <w:t>portion of the</w:t>
      </w:r>
      <w:r w:rsidR="00B36A4F">
        <w:rPr>
          <w:rFonts w:cs="Arial"/>
          <w:sz w:val="24"/>
          <w:szCs w:val="24"/>
        </w:rPr>
        <w:t xml:space="preserve"> grant to </w:t>
      </w:r>
      <w:r w:rsidR="001604B7" w:rsidRPr="00A57438">
        <w:rPr>
          <w:rFonts w:cs="Arial"/>
          <w:sz w:val="24"/>
          <w:szCs w:val="24"/>
        </w:rPr>
        <w:t>provide</w:t>
      </w:r>
      <w:r w:rsidR="00B36A4F">
        <w:rPr>
          <w:rFonts w:cs="Arial"/>
          <w:sz w:val="24"/>
          <w:szCs w:val="24"/>
        </w:rPr>
        <w:t xml:space="preserve"> needed funds for building two more oyster reefs in the estuary. </w:t>
      </w:r>
    </w:p>
    <w:p w:rsidR="00B36A4F" w:rsidRDefault="00B36A4F" w:rsidP="001604B7">
      <w:pPr>
        <w:rPr>
          <w:rFonts w:cs="Arial"/>
          <w:sz w:val="24"/>
          <w:szCs w:val="24"/>
        </w:rPr>
      </w:pPr>
      <w:r>
        <w:rPr>
          <w:rFonts w:cs="Arial"/>
          <w:sz w:val="24"/>
          <w:szCs w:val="24"/>
        </w:rPr>
        <w:t xml:space="preserve">Completed in August 2015, the two reefs were built using over 500 bags of fossil shell material purchased with Walmart grant funds. ECA and partners again worked with a local Boy Scout troop to support an Eagle Scout service project. John </w:t>
      </w:r>
      <w:proofErr w:type="spellStart"/>
      <w:r>
        <w:rPr>
          <w:rFonts w:cs="Arial"/>
          <w:sz w:val="24"/>
          <w:szCs w:val="24"/>
        </w:rPr>
        <w:t>Spilker</w:t>
      </w:r>
      <w:proofErr w:type="spellEnd"/>
      <w:r>
        <w:rPr>
          <w:rFonts w:cs="Arial"/>
          <w:sz w:val="24"/>
          <w:szCs w:val="24"/>
        </w:rPr>
        <w:t xml:space="preserve">, an Eagle Scout candidate, and Troop 243 participated in the reef project and supported the effort with volunteers and supplies. </w:t>
      </w:r>
      <w:r w:rsidR="0094233A">
        <w:rPr>
          <w:rFonts w:cs="Arial"/>
          <w:sz w:val="24"/>
          <w:szCs w:val="24"/>
        </w:rPr>
        <w:t>Pelican Isle Yacht Club and Naples Marina and Excursions helped provide support.</w:t>
      </w:r>
    </w:p>
    <w:p w:rsidR="0094233A" w:rsidRDefault="00B36A4F" w:rsidP="001604B7">
      <w:pPr>
        <w:rPr>
          <w:rFonts w:cs="Arial"/>
          <w:sz w:val="24"/>
          <w:szCs w:val="24"/>
        </w:rPr>
      </w:pPr>
      <w:r>
        <w:rPr>
          <w:rFonts w:cs="Arial"/>
          <w:sz w:val="24"/>
          <w:szCs w:val="24"/>
        </w:rPr>
        <w:t xml:space="preserve">Scientists from FGCU helped design the reef project, based on years of successful experience in similar environmental restoration efforts across Southwest Florida. Once </w:t>
      </w:r>
      <w:r w:rsidR="0094233A">
        <w:rPr>
          <w:rFonts w:cs="Arial"/>
          <w:sz w:val="24"/>
          <w:szCs w:val="24"/>
        </w:rPr>
        <w:t>placed in local waters, shel</w:t>
      </w:r>
      <w:r>
        <w:rPr>
          <w:rFonts w:cs="Arial"/>
          <w:sz w:val="24"/>
          <w:szCs w:val="24"/>
        </w:rPr>
        <w:t>l bags are colonized by living oyster spat and eventually become living reefs, improving water quality by filtering</w:t>
      </w:r>
      <w:r w:rsidR="0094233A">
        <w:rPr>
          <w:rFonts w:cs="Arial"/>
          <w:sz w:val="24"/>
          <w:szCs w:val="24"/>
        </w:rPr>
        <w:t xml:space="preserve"> organic material and providing important refuge for fish and shellfish.</w:t>
      </w:r>
    </w:p>
    <w:p w:rsidR="0094233A" w:rsidRDefault="0094233A" w:rsidP="001604B7">
      <w:pPr>
        <w:rPr>
          <w:rFonts w:cs="Arial"/>
          <w:sz w:val="24"/>
          <w:szCs w:val="24"/>
        </w:rPr>
      </w:pPr>
      <w:r>
        <w:rPr>
          <w:rFonts w:cs="Arial"/>
          <w:sz w:val="24"/>
          <w:szCs w:val="24"/>
        </w:rPr>
        <w:t xml:space="preserve">For more details on ECA’s oyster reef restoration projects, see </w:t>
      </w:r>
      <w:hyperlink r:id="rId21" w:history="1">
        <w:r w:rsidRPr="00DC4057">
          <w:rPr>
            <w:rStyle w:val="Hyperlink"/>
            <w:rFonts w:cs="Arial"/>
            <w:sz w:val="24"/>
            <w:szCs w:val="24"/>
          </w:rPr>
          <w:t>www.estuaryconservation.org</w:t>
        </w:r>
      </w:hyperlink>
      <w:r>
        <w:rPr>
          <w:rFonts w:cs="Arial"/>
          <w:sz w:val="24"/>
          <w:szCs w:val="24"/>
        </w:rPr>
        <w:t xml:space="preserve">. </w:t>
      </w:r>
    </w:p>
    <w:p w:rsidR="00AC47F1" w:rsidRDefault="0003252D" w:rsidP="001604B7">
      <w:pPr>
        <w:rPr>
          <w:rFonts w:cs="Arial"/>
          <w:sz w:val="24"/>
          <w:szCs w:val="24"/>
        </w:rPr>
      </w:pPr>
      <w:r>
        <w:rPr>
          <w:rFonts w:cs="Arial"/>
          <w:noProof/>
          <w:sz w:val="24"/>
          <w:szCs w:val="24"/>
        </w:rPr>
        <w:lastRenderedPageBreak/>
        <mc:AlternateContent>
          <mc:Choice Requires="wps">
            <w:drawing>
              <wp:anchor distT="0" distB="0" distL="114300" distR="114300" simplePos="0" relativeHeight="251671552" behindDoc="0" locked="0" layoutInCell="1" allowOverlap="1">
                <wp:simplePos x="0" y="0"/>
                <wp:positionH relativeFrom="column">
                  <wp:posOffset>3405188</wp:posOffset>
                </wp:positionH>
                <wp:positionV relativeFrom="paragraph">
                  <wp:posOffset>288925</wp:posOffset>
                </wp:positionV>
                <wp:extent cx="2843212" cy="7805420"/>
                <wp:effectExtent l="0" t="0" r="14605" b="24130"/>
                <wp:wrapNone/>
                <wp:docPr id="29" name="Text Box 29"/>
                <wp:cNvGraphicFramePr/>
                <a:graphic xmlns:a="http://schemas.openxmlformats.org/drawingml/2006/main">
                  <a:graphicData uri="http://schemas.microsoft.com/office/word/2010/wordprocessingShape">
                    <wps:wsp>
                      <wps:cNvSpPr txBox="1"/>
                      <wps:spPr>
                        <a:xfrm>
                          <a:off x="0" y="0"/>
                          <a:ext cx="2843212" cy="780542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3252D" w:rsidRPr="00B1147A" w:rsidRDefault="0003252D" w:rsidP="0003252D">
                            <w:pPr>
                              <w:rPr>
                                <w:rFonts w:cs="Arial"/>
                                <w:b/>
                                <w:sz w:val="32"/>
                                <w:szCs w:val="32"/>
                              </w:rPr>
                            </w:pPr>
                            <w:r w:rsidRPr="00B1147A">
                              <w:rPr>
                                <w:rFonts w:cs="Arial"/>
                                <w:b/>
                                <w:sz w:val="32"/>
                                <w:szCs w:val="32"/>
                              </w:rPr>
                              <w:t>Wiggins Pass Navigation: Monitoring Local Conditions for Boaters</w:t>
                            </w:r>
                          </w:p>
                          <w:p w:rsidR="0003252D" w:rsidRDefault="0003252D" w:rsidP="0003252D">
                            <w:pPr>
                              <w:rPr>
                                <w:rFonts w:ascii="Arial" w:hAnsi="Arial" w:cs="Arial"/>
                                <w:b/>
                                <w:sz w:val="48"/>
                                <w:szCs w:val="48"/>
                              </w:rPr>
                            </w:pPr>
                            <w:r>
                              <w:rPr>
                                <w:rFonts w:ascii="Arial" w:hAnsi="Arial" w:cs="Arial"/>
                                <w:b/>
                                <w:noProof/>
                                <w:sz w:val="48"/>
                                <w:szCs w:val="48"/>
                              </w:rPr>
                              <w:drawing>
                                <wp:inline distT="0" distB="0" distL="0" distR="0">
                                  <wp:extent cx="2653665" cy="1769110"/>
                                  <wp:effectExtent l="19050" t="19050" r="13335" b="2159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A iBalls Photo for ECA Annual Report.jpg"/>
                                          <pic:cNvPicPr/>
                                        </pic:nvPicPr>
                                        <pic:blipFill>
                                          <a:blip r:embed="rId22">
                                            <a:extLst>
                                              <a:ext uri="{28A0092B-C50C-407E-A947-70E740481C1C}">
                                                <a14:useLocalDpi xmlns:a14="http://schemas.microsoft.com/office/drawing/2010/main" val="0"/>
                                              </a:ext>
                                            </a:extLst>
                                          </a:blip>
                                          <a:stretch>
                                            <a:fillRect/>
                                          </a:stretch>
                                        </pic:blipFill>
                                        <pic:spPr>
                                          <a:xfrm>
                                            <a:off x="0" y="0"/>
                                            <a:ext cx="2653665" cy="1769110"/>
                                          </a:xfrm>
                                          <a:prstGeom prst="rect">
                                            <a:avLst/>
                                          </a:prstGeom>
                                          <a:ln>
                                            <a:solidFill>
                                              <a:schemeClr val="accent1"/>
                                            </a:solidFill>
                                          </a:ln>
                                        </pic:spPr>
                                      </pic:pic>
                                    </a:graphicData>
                                  </a:graphic>
                                </wp:inline>
                              </w:drawing>
                            </w:r>
                          </w:p>
                          <w:p w:rsidR="0003252D" w:rsidRPr="00D07473" w:rsidRDefault="0003252D" w:rsidP="0003252D">
                            <w:pPr>
                              <w:rPr>
                                <w:rFonts w:cs="Arial"/>
                                <w:sz w:val="24"/>
                                <w:szCs w:val="24"/>
                              </w:rPr>
                            </w:pPr>
                            <w:r w:rsidRPr="00D07473">
                              <w:rPr>
                                <w:rFonts w:cs="Arial"/>
                                <w:sz w:val="24"/>
                                <w:szCs w:val="24"/>
                              </w:rPr>
                              <w:t>Following the successfu</w:t>
                            </w:r>
                            <w:r>
                              <w:rPr>
                                <w:rFonts w:cs="Arial"/>
                                <w:sz w:val="24"/>
                                <w:szCs w:val="24"/>
                              </w:rPr>
                              <w:t>l dredging of Wiggins Pass in 2015</w:t>
                            </w:r>
                            <w:r w:rsidRPr="00D07473">
                              <w:rPr>
                                <w:rFonts w:cs="Arial"/>
                                <w:sz w:val="24"/>
                                <w:szCs w:val="24"/>
                              </w:rPr>
                              <w:t xml:space="preserve"> by Collier County’s Coastal Zone Management Department, ECA continues to work with local partners to monitor channel depth </w:t>
                            </w:r>
                            <w:r>
                              <w:rPr>
                                <w:rFonts w:cs="Arial"/>
                                <w:sz w:val="24"/>
                                <w:szCs w:val="24"/>
                              </w:rPr>
                              <w:t xml:space="preserve">and navigation </w:t>
                            </w:r>
                            <w:r w:rsidRPr="00D07473">
                              <w:rPr>
                                <w:rFonts w:cs="Arial"/>
                                <w:sz w:val="24"/>
                                <w:szCs w:val="24"/>
                              </w:rPr>
                              <w:t>conditions in the Pass</w:t>
                            </w:r>
                            <w:r>
                              <w:rPr>
                                <w:rFonts w:cs="Arial"/>
                                <w:sz w:val="24"/>
                                <w:szCs w:val="24"/>
                              </w:rPr>
                              <w:t>.</w:t>
                            </w:r>
                            <w:r w:rsidRPr="00D07473">
                              <w:rPr>
                                <w:rFonts w:cs="Arial"/>
                                <w:sz w:val="24"/>
                                <w:szCs w:val="24"/>
                              </w:rPr>
                              <w:t xml:space="preserve"> </w:t>
                            </w:r>
                            <w:r>
                              <w:rPr>
                                <w:rFonts w:cs="Arial"/>
                                <w:sz w:val="24"/>
                                <w:szCs w:val="24"/>
                              </w:rPr>
                              <w:t>This includes the recently completed interim dredge of the Pass.</w:t>
                            </w:r>
                          </w:p>
                          <w:p w:rsidR="0003252D" w:rsidRPr="00D07473" w:rsidRDefault="0003252D" w:rsidP="0003252D">
                            <w:pPr>
                              <w:rPr>
                                <w:rFonts w:cs="Arial"/>
                                <w:sz w:val="24"/>
                                <w:szCs w:val="24"/>
                              </w:rPr>
                            </w:pPr>
                            <w:r w:rsidRPr="00D07473">
                              <w:rPr>
                                <w:rFonts w:cs="Arial"/>
                                <w:sz w:val="24"/>
                                <w:szCs w:val="24"/>
                              </w:rPr>
                              <w:t xml:space="preserve">ECA meets with county officials on a periodic basis to review any changes in the Pass, current location of channel </w:t>
                            </w:r>
                            <w:r>
                              <w:rPr>
                                <w:rFonts w:cs="Arial"/>
                                <w:sz w:val="24"/>
                                <w:szCs w:val="24"/>
                              </w:rPr>
                              <w:t>markers</w:t>
                            </w:r>
                            <w:r w:rsidRPr="00D07473">
                              <w:rPr>
                                <w:rFonts w:cs="Arial"/>
                                <w:sz w:val="24"/>
                                <w:szCs w:val="24"/>
                              </w:rPr>
                              <w:t xml:space="preserve">, and to coordinate with local recreational boating interests, residents, hotels, and marinas with shared interests in </w:t>
                            </w:r>
                            <w:r>
                              <w:rPr>
                                <w:rFonts w:cs="Arial"/>
                                <w:sz w:val="24"/>
                                <w:szCs w:val="24"/>
                              </w:rPr>
                              <w:t xml:space="preserve">the </w:t>
                            </w:r>
                            <w:r w:rsidRPr="00D07473">
                              <w:rPr>
                                <w:rFonts w:cs="Arial"/>
                                <w:sz w:val="24"/>
                                <w:szCs w:val="24"/>
                              </w:rPr>
                              <w:t xml:space="preserve">safe navigation of </w:t>
                            </w:r>
                            <w:r>
                              <w:rPr>
                                <w:rFonts w:cs="Arial"/>
                                <w:sz w:val="24"/>
                                <w:szCs w:val="24"/>
                              </w:rPr>
                              <w:t xml:space="preserve">the </w:t>
                            </w:r>
                            <w:r w:rsidRPr="00D07473">
                              <w:rPr>
                                <w:rFonts w:cs="Arial"/>
                                <w:sz w:val="24"/>
                                <w:szCs w:val="24"/>
                              </w:rPr>
                              <w:t xml:space="preserve">Wiggins Pass inlet.  </w:t>
                            </w:r>
                          </w:p>
                          <w:p w:rsidR="0003252D" w:rsidRPr="00D07473" w:rsidRDefault="0003252D" w:rsidP="0003252D">
                            <w:pPr>
                              <w:rPr>
                                <w:rFonts w:cs="Arial"/>
                                <w:sz w:val="24"/>
                                <w:szCs w:val="24"/>
                              </w:rPr>
                            </w:pPr>
                            <w:r w:rsidRPr="00D07473">
                              <w:rPr>
                                <w:rFonts w:cs="Arial"/>
                                <w:sz w:val="24"/>
                                <w:szCs w:val="24"/>
                              </w:rPr>
                              <w:t xml:space="preserve">For more details of the project, and for </w:t>
                            </w:r>
                            <w:r>
                              <w:rPr>
                                <w:rFonts w:cs="Arial"/>
                                <w:sz w:val="24"/>
                                <w:szCs w:val="24"/>
                              </w:rPr>
                              <w:t>monthly updates on the navigation issues in the Pass</w:t>
                            </w:r>
                            <w:r w:rsidRPr="00D07473">
                              <w:rPr>
                                <w:rFonts w:cs="Arial"/>
                                <w:sz w:val="24"/>
                                <w:szCs w:val="24"/>
                              </w:rPr>
                              <w:t xml:space="preserve"> </w:t>
                            </w:r>
                            <w:r>
                              <w:rPr>
                                <w:rFonts w:cs="Arial"/>
                                <w:sz w:val="24"/>
                                <w:szCs w:val="24"/>
                              </w:rPr>
                              <w:t>conducted by ECA volunteers,</w:t>
                            </w:r>
                            <w:r w:rsidRPr="00D07473">
                              <w:rPr>
                                <w:rFonts w:cs="Arial"/>
                                <w:sz w:val="24"/>
                                <w:szCs w:val="24"/>
                              </w:rPr>
                              <w:t xml:space="preserve"> see </w:t>
                            </w:r>
                            <w:hyperlink r:id="rId23" w:history="1">
                              <w:r w:rsidRPr="00D07473">
                                <w:rPr>
                                  <w:rStyle w:val="Hyperlink"/>
                                  <w:rFonts w:cs="Arial"/>
                                  <w:sz w:val="24"/>
                                  <w:szCs w:val="24"/>
                                </w:rPr>
                                <w:t>www.estuaryconservation.org</w:t>
                              </w:r>
                            </w:hyperlink>
                            <w:r w:rsidRPr="00D07473">
                              <w:rPr>
                                <w:rFonts w:cs="Arial"/>
                                <w:sz w:val="24"/>
                                <w:szCs w:val="24"/>
                              </w:rPr>
                              <w:t xml:space="preserve">.  </w:t>
                            </w:r>
                          </w:p>
                          <w:p w:rsidR="0003252D" w:rsidRDefault="0003252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 Box 29" o:spid="_x0000_s1035" type="#_x0000_t202" style="position:absolute;margin-left:268.15pt;margin-top:22.75pt;width:223.85pt;height:614.6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" fillcolor="white [3201]" strokeweight=".5pt">
                <v:textbox>
                  <w:txbxContent>
                    <w:p w:rsidR="0003252D" w:rsidRPr="00B1147A" w:rsidRDefault="0003252D" w:rsidP="0003252D">
                      <w:pPr>
                        <w:rPr>
                          <w:rFonts w:cs="Arial"/>
                          <w:b/>
                          <w:sz w:val="32"/>
                          <w:szCs w:val="32"/>
                        </w:rPr>
                      </w:pPr>
                      <w:r w:rsidRPr="00B1147A">
                        <w:rPr>
                          <w:rFonts w:cs="Arial"/>
                          <w:b/>
                          <w:sz w:val="32"/>
                          <w:szCs w:val="32"/>
                        </w:rPr>
                        <w:t>Wiggins Pass Navigation: Monitoring Local Conditions for Boaters</w:t>
                      </w:r>
                    </w:p>
                    <w:p w:rsidR="0003252D" w:rsidRDefault="0003252D" w:rsidP="0003252D">
                      <w:pPr>
                        <w:rPr>
                          <w:rFonts w:ascii="Arial" w:hAnsi="Arial" w:cs="Arial"/>
                          <w:b/>
                          <w:sz w:val="48"/>
                          <w:szCs w:val="48"/>
                        </w:rPr>
                      </w:pPr>
                      <w:r>
                        <w:rPr>
                          <w:rFonts w:ascii="Arial" w:hAnsi="Arial" w:cs="Arial"/>
                          <w:b/>
                          <w:noProof/>
                          <w:sz w:val="48"/>
                          <w:szCs w:val="48"/>
                        </w:rPr>
                        <w:drawing>
                          <wp:inline distT="0" distB="0" distL="0" distR="0">
                            <wp:extent cx="2653665" cy="1769110"/>
                            <wp:effectExtent l="19050" t="19050" r="13335" b="2159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A iBalls Photo for ECA Annual Report.jpg"/>
                                    <pic:cNvPicPr/>
                                  </pic:nvPicPr>
                                  <pic:blipFill>
                                    <a:blip r:embed="rId24">
                                      <a:extLst>
                                        <a:ext uri="{28A0092B-C50C-407E-A947-70E740481C1C}">
                                          <a14:useLocalDpi xmlns:a14="http://schemas.microsoft.com/office/drawing/2010/main" val="0"/>
                                        </a:ext>
                                      </a:extLst>
                                    </a:blip>
                                    <a:stretch>
                                      <a:fillRect/>
                                    </a:stretch>
                                  </pic:blipFill>
                                  <pic:spPr>
                                    <a:xfrm>
                                      <a:off x="0" y="0"/>
                                      <a:ext cx="2653665" cy="1769110"/>
                                    </a:xfrm>
                                    <a:prstGeom prst="rect">
                                      <a:avLst/>
                                    </a:prstGeom>
                                    <a:ln>
                                      <a:solidFill>
                                        <a:schemeClr val="accent1"/>
                                      </a:solidFill>
                                    </a:ln>
                                  </pic:spPr>
                                </pic:pic>
                              </a:graphicData>
                            </a:graphic>
                          </wp:inline>
                        </w:drawing>
                      </w:r>
                    </w:p>
                    <w:p w:rsidR="0003252D" w:rsidRPr="00D07473" w:rsidRDefault="0003252D" w:rsidP="0003252D">
                      <w:pPr>
                        <w:rPr>
                          <w:rFonts w:cs="Arial"/>
                          <w:sz w:val="24"/>
                          <w:szCs w:val="24"/>
                        </w:rPr>
                      </w:pPr>
                      <w:r w:rsidRPr="00D07473">
                        <w:rPr>
                          <w:rFonts w:cs="Arial"/>
                          <w:sz w:val="24"/>
                          <w:szCs w:val="24"/>
                        </w:rPr>
                        <w:t>Following the successfu</w:t>
                      </w:r>
                      <w:r>
                        <w:rPr>
                          <w:rFonts w:cs="Arial"/>
                          <w:sz w:val="24"/>
                          <w:szCs w:val="24"/>
                        </w:rPr>
                        <w:t>l dredging of Wiggins Pass in 2015</w:t>
                      </w:r>
                      <w:r w:rsidRPr="00D07473">
                        <w:rPr>
                          <w:rFonts w:cs="Arial"/>
                          <w:sz w:val="24"/>
                          <w:szCs w:val="24"/>
                        </w:rPr>
                        <w:t xml:space="preserve"> by Collier County’s Coastal Zone Management Department, ECA continues to work with local partners to monitor channel depth </w:t>
                      </w:r>
                      <w:r>
                        <w:rPr>
                          <w:rFonts w:cs="Arial"/>
                          <w:sz w:val="24"/>
                          <w:szCs w:val="24"/>
                        </w:rPr>
                        <w:t xml:space="preserve">and navigation </w:t>
                      </w:r>
                      <w:r w:rsidRPr="00D07473">
                        <w:rPr>
                          <w:rFonts w:cs="Arial"/>
                          <w:sz w:val="24"/>
                          <w:szCs w:val="24"/>
                        </w:rPr>
                        <w:t>conditions in the Pass</w:t>
                      </w:r>
                      <w:r>
                        <w:rPr>
                          <w:rFonts w:cs="Arial"/>
                          <w:sz w:val="24"/>
                          <w:szCs w:val="24"/>
                        </w:rPr>
                        <w:t>.</w:t>
                      </w:r>
                      <w:r w:rsidRPr="00D07473">
                        <w:rPr>
                          <w:rFonts w:cs="Arial"/>
                          <w:sz w:val="24"/>
                          <w:szCs w:val="24"/>
                        </w:rPr>
                        <w:t xml:space="preserve"> </w:t>
                      </w:r>
                      <w:r>
                        <w:rPr>
                          <w:rFonts w:cs="Arial"/>
                          <w:sz w:val="24"/>
                          <w:szCs w:val="24"/>
                        </w:rPr>
                        <w:t>This includes the recently completed interim dredge of the Pass.</w:t>
                      </w:r>
                    </w:p>
                    <w:p w:rsidR="0003252D" w:rsidRPr="00D07473" w:rsidRDefault="0003252D" w:rsidP="0003252D">
                      <w:pPr>
                        <w:rPr>
                          <w:rFonts w:cs="Arial"/>
                          <w:sz w:val="24"/>
                          <w:szCs w:val="24"/>
                        </w:rPr>
                      </w:pPr>
                      <w:r w:rsidRPr="00D07473">
                        <w:rPr>
                          <w:rFonts w:cs="Arial"/>
                          <w:sz w:val="24"/>
                          <w:szCs w:val="24"/>
                        </w:rPr>
                        <w:t xml:space="preserve">ECA meets with county officials on a periodic basis to review any changes in the Pass, current location of channel </w:t>
                      </w:r>
                      <w:r>
                        <w:rPr>
                          <w:rFonts w:cs="Arial"/>
                          <w:sz w:val="24"/>
                          <w:szCs w:val="24"/>
                        </w:rPr>
                        <w:t>markers</w:t>
                      </w:r>
                      <w:r w:rsidRPr="00D07473">
                        <w:rPr>
                          <w:rFonts w:cs="Arial"/>
                          <w:sz w:val="24"/>
                          <w:szCs w:val="24"/>
                        </w:rPr>
                        <w:t xml:space="preserve">, and to coordinate with local recreational boating interests, residents, hotels, and marinas with shared interests in </w:t>
                      </w:r>
                      <w:r>
                        <w:rPr>
                          <w:rFonts w:cs="Arial"/>
                          <w:sz w:val="24"/>
                          <w:szCs w:val="24"/>
                        </w:rPr>
                        <w:t xml:space="preserve">the </w:t>
                      </w:r>
                      <w:r w:rsidRPr="00D07473">
                        <w:rPr>
                          <w:rFonts w:cs="Arial"/>
                          <w:sz w:val="24"/>
                          <w:szCs w:val="24"/>
                        </w:rPr>
                        <w:t xml:space="preserve">safe navigation of </w:t>
                      </w:r>
                      <w:r>
                        <w:rPr>
                          <w:rFonts w:cs="Arial"/>
                          <w:sz w:val="24"/>
                          <w:szCs w:val="24"/>
                        </w:rPr>
                        <w:t xml:space="preserve">the </w:t>
                      </w:r>
                      <w:r w:rsidRPr="00D07473">
                        <w:rPr>
                          <w:rFonts w:cs="Arial"/>
                          <w:sz w:val="24"/>
                          <w:szCs w:val="24"/>
                        </w:rPr>
                        <w:t xml:space="preserve">Wiggins Pass inlet.  </w:t>
                      </w:r>
                    </w:p>
                    <w:p w:rsidR="0003252D" w:rsidRPr="00D07473" w:rsidRDefault="0003252D" w:rsidP="0003252D">
                      <w:pPr>
                        <w:rPr>
                          <w:rFonts w:cs="Arial"/>
                          <w:sz w:val="24"/>
                          <w:szCs w:val="24"/>
                        </w:rPr>
                      </w:pPr>
                      <w:r w:rsidRPr="00D07473">
                        <w:rPr>
                          <w:rFonts w:cs="Arial"/>
                          <w:sz w:val="24"/>
                          <w:szCs w:val="24"/>
                        </w:rPr>
                        <w:t xml:space="preserve">For more details of the project, and for </w:t>
                      </w:r>
                      <w:r>
                        <w:rPr>
                          <w:rFonts w:cs="Arial"/>
                          <w:sz w:val="24"/>
                          <w:szCs w:val="24"/>
                        </w:rPr>
                        <w:t>monthly updates on the navigation issues in the Pass</w:t>
                      </w:r>
                      <w:r w:rsidRPr="00D07473">
                        <w:rPr>
                          <w:rFonts w:cs="Arial"/>
                          <w:sz w:val="24"/>
                          <w:szCs w:val="24"/>
                        </w:rPr>
                        <w:t xml:space="preserve"> </w:t>
                      </w:r>
                      <w:r>
                        <w:rPr>
                          <w:rFonts w:cs="Arial"/>
                          <w:sz w:val="24"/>
                          <w:szCs w:val="24"/>
                        </w:rPr>
                        <w:t>conducted by ECA volunteers,</w:t>
                      </w:r>
                      <w:r w:rsidRPr="00D07473">
                        <w:rPr>
                          <w:rFonts w:cs="Arial"/>
                          <w:sz w:val="24"/>
                          <w:szCs w:val="24"/>
                        </w:rPr>
                        <w:t xml:space="preserve"> see </w:t>
                      </w:r>
                      <w:hyperlink r:id="rId25" w:history="1">
                        <w:r w:rsidRPr="00D07473">
                          <w:rPr>
                            <w:rStyle w:val="Hyperlink"/>
                            <w:rFonts w:cs="Arial"/>
                            <w:sz w:val="24"/>
                            <w:szCs w:val="24"/>
                          </w:rPr>
                          <w:t>www.estuaryconservation.org</w:t>
                        </w:r>
                      </w:hyperlink>
                      <w:r w:rsidRPr="00D07473">
                        <w:rPr>
                          <w:rFonts w:cs="Arial"/>
                          <w:sz w:val="24"/>
                          <w:szCs w:val="24"/>
                        </w:rPr>
                        <w:t xml:space="preserve">.  </w:t>
                      </w:r>
                    </w:p>
                    <w:p w:rsidR="0003252D" w:rsidRDefault="0003252D"/>
                  </w:txbxContent>
                </v:textbox>
              </v:shape>
            </w:pict>
          </mc:Fallback>
        </mc:AlternateContent>
      </w:r>
      <w:r w:rsidR="00AC47F1">
        <w:rPr>
          <w:rFonts w:cs="Arial"/>
          <w:noProof/>
          <w:sz w:val="24"/>
          <w:szCs w:val="24"/>
        </w:rPr>
        <mc:AlternateContent>
          <mc:Choice Requires="wps">
            <w:drawing>
              <wp:anchor distT="0" distB="0" distL="114300" distR="114300" simplePos="0" relativeHeight="251670528" behindDoc="0" locked="0" layoutInCell="1" allowOverlap="1" wp14:anchorId="193574E6" wp14:editId="32D25AB9">
                <wp:simplePos x="0" y="0"/>
                <wp:positionH relativeFrom="column">
                  <wp:posOffset>52070</wp:posOffset>
                </wp:positionH>
                <wp:positionV relativeFrom="paragraph">
                  <wp:posOffset>288925</wp:posOffset>
                </wp:positionV>
                <wp:extent cx="3166745" cy="7805420"/>
                <wp:effectExtent l="0" t="0" r="14605" b="24130"/>
                <wp:wrapNone/>
                <wp:docPr id="23" name="Text Box 23"/>
                <wp:cNvGraphicFramePr/>
                <a:graphic xmlns:a="http://schemas.openxmlformats.org/drawingml/2006/main">
                  <a:graphicData uri="http://schemas.microsoft.com/office/word/2010/wordprocessingShape">
                    <wps:wsp>
                      <wps:cNvSpPr txBox="1"/>
                      <wps:spPr>
                        <a:xfrm>
                          <a:off x="0" y="0"/>
                          <a:ext cx="3166745" cy="780542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C47F1" w:rsidRDefault="00AC47F1" w:rsidP="00AC47F1">
                            <w:pPr>
                              <w:spacing w:before="100" w:beforeAutospacing="1" w:after="100" w:afterAutospacing="1" w:line="240" w:lineRule="auto"/>
                              <w:rPr>
                                <w:rFonts w:eastAsia="Times New Roman" w:cs="Arial"/>
                                <w:b/>
                                <w:bCs/>
                                <w:sz w:val="40"/>
                                <w:szCs w:val="40"/>
                              </w:rPr>
                            </w:pPr>
                            <w:r>
                              <w:rPr>
                                <w:rFonts w:eastAsia="Times New Roman" w:cs="Arial"/>
                                <w:b/>
                                <w:bCs/>
                                <w:sz w:val="40"/>
                                <w:szCs w:val="40"/>
                              </w:rPr>
                              <w:t>ECA Partners with Coastal Angler Magazine</w:t>
                            </w:r>
                          </w:p>
                          <w:p w:rsidR="00AC47F1" w:rsidRPr="00B1147A" w:rsidRDefault="00AC47F1" w:rsidP="00AC47F1">
                            <w:pPr>
                              <w:spacing w:before="100" w:beforeAutospacing="1" w:after="100" w:afterAutospacing="1" w:line="240" w:lineRule="auto"/>
                              <w:rPr>
                                <w:rFonts w:eastAsia="Times New Roman" w:cs="Arial"/>
                                <w:b/>
                                <w:bCs/>
                                <w:sz w:val="40"/>
                                <w:szCs w:val="40"/>
                              </w:rPr>
                            </w:pPr>
                            <w:r>
                              <w:rPr>
                                <w:rFonts w:eastAsia="Times New Roman" w:cs="Arial"/>
                                <w:b/>
                                <w:bCs/>
                                <w:noProof/>
                                <w:sz w:val="40"/>
                                <w:szCs w:val="40"/>
                              </w:rPr>
                              <w:drawing>
                                <wp:inline distT="0" distB="0" distL="0" distR="0" wp14:anchorId="0BF0D726" wp14:editId="317A7D49">
                                  <wp:extent cx="1343025" cy="1594842"/>
                                  <wp:effectExtent l="19050" t="19050" r="9525" b="2476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astal angler.jpg"/>
                                          <pic:cNvPicPr/>
                                        </pic:nvPicPr>
                                        <pic:blipFill>
                                          <a:blip r:embed="rId26">
                                            <a:extLst>
                                              <a:ext uri="{28A0092B-C50C-407E-A947-70E740481C1C}">
                                                <a14:useLocalDpi xmlns:a14="http://schemas.microsoft.com/office/drawing/2010/main" val="0"/>
                                              </a:ext>
                                            </a:extLst>
                                          </a:blip>
                                          <a:stretch>
                                            <a:fillRect/>
                                          </a:stretch>
                                        </pic:blipFill>
                                        <pic:spPr>
                                          <a:xfrm>
                                            <a:off x="0" y="0"/>
                                            <a:ext cx="1343025" cy="1594842"/>
                                          </a:xfrm>
                                          <a:prstGeom prst="rect">
                                            <a:avLst/>
                                          </a:prstGeom>
                                          <a:ln>
                                            <a:solidFill>
                                              <a:srgbClr val="4F81BD"/>
                                            </a:solidFill>
                                          </a:ln>
                                        </pic:spPr>
                                      </pic:pic>
                                    </a:graphicData>
                                  </a:graphic>
                                </wp:inline>
                              </w:drawing>
                            </w:r>
                          </w:p>
                          <w:p w:rsidR="00AC47F1" w:rsidRDefault="00AC47F1" w:rsidP="00AC47F1">
                            <w:pPr>
                              <w:spacing w:before="100" w:beforeAutospacing="1" w:after="100" w:afterAutospacing="1" w:line="240" w:lineRule="auto"/>
                              <w:rPr>
                                <w:rFonts w:eastAsia="Times New Roman" w:cs="Arial"/>
                                <w:sz w:val="24"/>
                                <w:szCs w:val="24"/>
                              </w:rPr>
                            </w:pPr>
                            <w:r>
                              <w:rPr>
                                <w:rFonts w:eastAsia="Times New Roman" w:cs="Arial"/>
                                <w:sz w:val="24"/>
                                <w:szCs w:val="24"/>
                              </w:rPr>
                              <w:t>E</w:t>
                            </w:r>
                            <w:r w:rsidRPr="00D07473">
                              <w:rPr>
                                <w:rFonts w:eastAsia="Times New Roman" w:cs="Arial"/>
                                <w:sz w:val="24"/>
                                <w:szCs w:val="24"/>
                              </w:rPr>
                              <w:t>CA</w:t>
                            </w:r>
                            <w:r>
                              <w:rPr>
                                <w:rFonts w:eastAsia="Times New Roman" w:cs="Arial"/>
                                <w:sz w:val="24"/>
                                <w:szCs w:val="24"/>
                              </w:rPr>
                              <w:t xml:space="preserve"> has established a new partnership with Mike Weber, Publisher of the Collier County Edition of </w:t>
                            </w:r>
                            <w:r w:rsidRPr="007324C8">
                              <w:rPr>
                                <w:rFonts w:eastAsia="Times New Roman" w:cs="Arial"/>
                                <w:i/>
                                <w:sz w:val="24"/>
                                <w:szCs w:val="24"/>
                              </w:rPr>
                              <w:t>Coastal Angler</w:t>
                            </w:r>
                            <w:r>
                              <w:rPr>
                                <w:rFonts w:eastAsia="Times New Roman" w:cs="Arial"/>
                                <w:sz w:val="24"/>
                                <w:szCs w:val="24"/>
                              </w:rPr>
                              <w:t xml:space="preserve"> Magazine, to publish a series of monthly articles that highlight the work of ECA.</w:t>
                            </w:r>
                          </w:p>
                          <w:p w:rsidR="00AC47F1" w:rsidRDefault="00AC47F1" w:rsidP="00AC47F1">
                            <w:pPr>
                              <w:spacing w:before="100" w:beforeAutospacing="1" w:after="100" w:afterAutospacing="1" w:line="240" w:lineRule="auto"/>
                              <w:rPr>
                                <w:rFonts w:eastAsia="Times New Roman" w:cs="Arial"/>
                                <w:sz w:val="24"/>
                                <w:szCs w:val="24"/>
                              </w:rPr>
                            </w:pPr>
                            <w:r>
                              <w:rPr>
                                <w:rFonts w:eastAsia="Times New Roman" w:cs="Arial"/>
                                <w:sz w:val="24"/>
                                <w:szCs w:val="24"/>
                              </w:rPr>
                              <w:t xml:space="preserve">Recent </w:t>
                            </w:r>
                            <w:r w:rsidRPr="007324C8">
                              <w:rPr>
                                <w:rFonts w:eastAsia="Times New Roman" w:cs="Arial"/>
                                <w:i/>
                                <w:sz w:val="24"/>
                                <w:szCs w:val="24"/>
                              </w:rPr>
                              <w:t>Coastal Angler</w:t>
                            </w:r>
                            <w:r>
                              <w:rPr>
                                <w:rFonts w:eastAsia="Times New Roman" w:cs="Arial"/>
                                <w:sz w:val="24"/>
                                <w:szCs w:val="24"/>
                              </w:rPr>
                              <w:t xml:space="preserve"> articles written by ECA have included updates on the dredging of Wiggins Pass, Oyster Reef Restoration, and ECA’s Coastal Forum series scheduled for 2016.</w:t>
                            </w:r>
                          </w:p>
                          <w:p w:rsidR="00AC47F1" w:rsidRDefault="00AC47F1" w:rsidP="00AC47F1">
                            <w:pPr>
                              <w:spacing w:before="100" w:beforeAutospacing="1" w:after="100" w:afterAutospacing="1" w:line="240" w:lineRule="auto"/>
                              <w:rPr>
                                <w:rFonts w:eastAsia="Times New Roman" w:cs="Arial"/>
                                <w:sz w:val="24"/>
                                <w:szCs w:val="24"/>
                              </w:rPr>
                            </w:pPr>
                            <w:r>
                              <w:rPr>
                                <w:rFonts w:eastAsia="Times New Roman" w:cs="Arial"/>
                                <w:sz w:val="24"/>
                                <w:szCs w:val="24"/>
                              </w:rPr>
                              <w:t xml:space="preserve">ECA’s </w:t>
                            </w:r>
                            <w:r w:rsidRPr="00D07473">
                              <w:rPr>
                                <w:rFonts w:eastAsia="Times New Roman" w:cs="Arial"/>
                                <w:sz w:val="24"/>
                                <w:szCs w:val="24"/>
                              </w:rPr>
                              <w:t>Science and Re</w:t>
                            </w:r>
                            <w:r>
                              <w:rPr>
                                <w:rFonts w:eastAsia="Times New Roman" w:cs="Arial"/>
                                <w:sz w:val="24"/>
                                <w:szCs w:val="24"/>
                              </w:rPr>
                              <w:t xml:space="preserve">storation Committee, led by ECA </w:t>
                            </w:r>
                            <w:r w:rsidRPr="00D07473">
                              <w:rPr>
                                <w:rFonts w:eastAsia="Times New Roman" w:cs="Arial"/>
                                <w:sz w:val="24"/>
                                <w:szCs w:val="24"/>
                              </w:rPr>
                              <w:t xml:space="preserve">Board member Mac Hatcher, </w:t>
                            </w:r>
                            <w:r>
                              <w:rPr>
                                <w:rFonts w:eastAsia="Times New Roman" w:cs="Arial"/>
                                <w:sz w:val="24"/>
                                <w:szCs w:val="24"/>
                              </w:rPr>
                              <w:t xml:space="preserve">recently reviewed current research on </w:t>
                            </w:r>
                            <w:r>
                              <w:rPr>
                                <w:rFonts w:eastAsia="Times New Roman" w:cs="Arial"/>
                                <w:i/>
                                <w:sz w:val="24"/>
                                <w:szCs w:val="24"/>
                              </w:rPr>
                              <w:t>V</w:t>
                            </w:r>
                            <w:r w:rsidRPr="007324C8">
                              <w:rPr>
                                <w:rFonts w:eastAsia="Times New Roman" w:cs="Arial"/>
                                <w:i/>
                                <w:sz w:val="24"/>
                                <w:szCs w:val="24"/>
                              </w:rPr>
                              <w:t xml:space="preserve">ibrio </w:t>
                            </w:r>
                            <w:proofErr w:type="spellStart"/>
                            <w:r w:rsidRPr="007324C8">
                              <w:rPr>
                                <w:rFonts w:eastAsia="Times New Roman" w:cs="Arial"/>
                                <w:i/>
                                <w:sz w:val="24"/>
                                <w:szCs w:val="24"/>
                              </w:rPr>
                              <w:t>vulnificus</w:t>
                            </w:r>
                            <w:proofErr w:type="spellEnd"/>
                            <w:r>
                              <w:rPr>
                                <w:rFonts w:eastAsia="Times New Roman" w:cs="Arial"/>
                                <w:i/>
                                <w:sz w:val="24"/>
                                <w:szCs w:val="24"/>
                              </w:rPr>
                              <w:t xml:space="preserve">, </w:t>
                            </w:r>
                            <w:proofErr w:type="gramStart"/>
                            <w:r>
                              <w:rPr>
                                <w:rFonts w:eastAsia="Times New Roman" w:cs="Arial"/>
                                <w:sz w:val="24"/>
                                <w:szCs w:val="24"/>
                              </w:rPr>
                              <w:t>a microscopic bacteria</w:t>
                            </w:r>
                            <w:proofErr w:type="gramEnd"/>
                            <w:r>
                              <w:rPr>
                                <w:rFonts w:eastAsia="Times New Roman" w:cs="Arial"/>
                                <w:sz w:val="24"/>
                                <w:szCs w:val="24"/>
                              </w:rPr>
                              <w:t xml:space="preserve"> found in local coastal waters that can cause infections in humans. Mac’s article on </w:t>
                            </w:r>
                            <w:r w:rsidRPr="007324C8">
                              <w:rPr>
                                <w:rFonts w:eastAsia="Times New Roman" w:cs="Arial"/>
                                <w:i/>
                                <w:sz w:val="24"/>
                                <w:szCs w:val="24"/>
                              </w:rPr>
                              <w:t>Vibrio</w:t>
                            </w:r>
                            <w:r>
                              <w:rPr>
                                <w:rFonts w:eastAsia="Times New Roman" w:cs="Arial"/>
                                <w:sz w:val="24"/>
                                <w:szCs w:val="24"/>
                              </w:rPr>
                              <w:t xml:space="preserve"> will appear in the February 2016 edition of Coastal Angler magazine. </w:t>
                            </w:r>
                          </w:p>
                          <w:p w:rsidR="00AC47F1" w:rsidRDefault="00AC47F1" w:rsidP="00AC47F1">
                            <w:r>
                              <w:rPr>
                                <w:rFonts w:eastAsia="Times New Roman" w:cs="Arial"/>
                                <w:sz w:val="24"/>
                                <w:szCs w:val="24"/>
                              </w:rPr>
                              <w:t xml:space="preserve">ECA works with </w:t>
                            </w:r>
                            <w:r w:rsidRPr="00D07473">
                              <w:rPr>
                                <w:rFonts w:eastAsia="Times New Roman" w:cs="Arial"/>
                                <w:sz w:val="24"/>
                                <w:szCs w:val="24"/>
                              </w:rPr>
                              <w:t xml:space="preserve">state </w:t>
                            </w:r>
                            <w:r>
                              <w:rPr>
                                <w:rFonts w:eastAsia="Times New Roman" w:cs="Arial"/>
                                <w:sz w:val="24"/>
                                <w:szCs w:val="24"/>
                              </w:rPr>
                              <w:t xml:space="preserve">and local </w:t>
                            </w:r>
                            <w:r w:rsidRPr="00D07473">
                              <w:rPr>
                                <w:rFonts w:eastAsia="Times New Roman" w:cs="Arial"/>
                                <w:sz w:val="24"/>
                                <w:szCs w:val="24"/>
                              </w:rPr>
                              <w:t xml:space="preserve">officials to </w:t>
                            </w:r>
                            <w:r>
                              <w:rPr>
                                <w:rFonts w:eastAsia="Times New Roman" w:cs="Arial"/>
                                <w:sz w:val="24"/>
                                <w:szCs w:val="24"/>
                              </w:rPr>
                              <w:t xml:space="preserve">help educate local residents and </w:t>
                            </w:r>
                            <w:r w:rsidRPr="00D07473">
                              <w:rPr>
                                <w:rFonts w:eastAsia="Times New Roman" w:cs="Arial"/>
                                <w:sz w:val="24"/>
                                <w:szCs w:val="24"/>
                              </w:rPr>
                              <w:t xml:space="preserve">implement actions to reduce pollutants, such as dog waste, </w:t>
                            </w:r>
                            <w:r>
                              <w:rPr>
                                <w:rFonts w:eastAsia="Times New Roman" w:cs="Arial"/>
                                <w:sz w:val="24"/>
                                <w:szCs w:val="24"/>
                              </w:rPr>
                              <w:t xml:space="preserve">into coastal waters </w:t>
                            </w:r>
                            <w:r w:rsidRPr="00D07473">
                              <w:rPr>
                                <w:rFonts w:eastAsia="Times New Roman" w:cs="Arial"/>
                                <w:sz w:val="24"/>
                                <w:szCs w:val="24"/>
                              </w:rPr>
                              <w:t xml:space="preserve">from upstream locations. </w:t>
                            </w:r>
                            <w:r>
                              <w:rPr>
                                <w:rFonts w:eastAsia="Times New Roman" w:cs="Arial"/>
                                <w:sz w:val="24"/>
                                <w:szCs w:val="24"/>
                              </w:rPr>
                              <w:t xml:space="preserve">For more information, see ECA’s full report at </w:t>
                            </w:r>
                            <w:hyperlink r:id="rId27" w:history="1">
                              <w:r w:rsidRPr="00F10472">
                                <w:rPr>
                                  <w:rStyle w:val="Hyperlink"/>
                                  <w:rFonts w:eastAsia="Times New Roman" w:cs="Arial"/>
                                  <w:sz w:val="24"/>
                                  <w:szCs w:val="24"/>
                                </w:rPr>
                                <w:t>www.estuaryconservation.org</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3" o:spid="_x0000_s1036" type="#_x0000_t202" style="position:absolute;margin-left:4.1pt;margin-top:22.75pt;width:249.35pt;height:614.6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" fillcolor="white [3201]" strokeweight=".5pt">
                <v:textbox>
                  <w:txbxContent>
                    <w:p w:rsidR="00AC47F1" w:rsidRDefault="00AC47F1" w:rsidP="00AC47F1">
                      <w:pPr>
                        <w:spacing w:before="100" w:beforeAutospacing="1" w:after="100" w:afterAutospacing="1" w:line="240" w:lineRule="auto"/>
                        <w:rPr>
                          <w:rFonts w:eastAsia="Times New Roman" w:cs="Arial"/>
                          <w:b/>
                          <w:bCs/>
                          <w:sz w:val="40"/>
                          <w:szCs w:val="40"/>
                        </w:rPr>
                      </w:pPr>
                      <w:r>
                        <w:rPr>
                          <w:rFonts w:eastAsia="Times New Roman" w:cs="Arial"/>
                          <w:b/>
                          <w:bCs/>
                          <w:sz w:val="40"/>
                          <w:szCs w:val="40"/>
                        </w:rPr>
                        <w:t>ECA Partners with Coastal Angler Magazine</w:t>
                      </w:r>
                    </w:p>
                    <w:p w:rsidR="00AC47F1" w:rsidRPr="00B1147A" w:rsidRDefault="00AC47F1" w:rsidP="00AC47F1">
                      <w:pPr>
                        <w:spacing w:before="100" w:beforeAutospacing="1" w:after="100" w:afterAutospacing="1" w:line="240" w:lineRule="auto"/>
                        <w:rPr>
                          <w:rFonts w:eastAsia="Times New Roman" w:cs="Arial"/>
                          <w:b/>
                          <w:bCs/>
                          <w:sz w:val="40"/>
                          <w:szCs w:val="40"/>
                        </w:rPr>
                      </w:pPr>
                      <w:r>
                        <w:rPr>
                          <w:rFonts w:eastAsia="Times New Roman" w:cs="Arial"/>
                          <w:b/>
                          <w:bCs/>
                          <w:noProof/>
                          <w:sz w:val="40"/>
                          <w:szCs w:val="40"/>
                        </w:rPr>
                        <w:drawing>
                          <wp:inline distT="0" distB="0" distL="0" distR="0" wp14:anchorId="0BF0D726" wp14:editId="317A7D49">
                            <wp:extent cx="1343025" cy="1594842"/>
                            <wp:effectExtent l="19050" t="19050" r="9525" b="2476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astal angler.jpg"/>
                                    <pic:cNvPicPr/>
                                  </pic:nvPicPr>
                                  <pic:blipFill>
                                    <a:blip r:embed="rId28">
                                      <a:extLst>
                                        <a:ext uri="{28A0092B-C50C-407E-A947-70E740481C1C}">
                                          <a14:useLocalDpi xmlns:a14="http://schemas.microsoft.com/office/drawing/2010/main" val="0"/>
                                        </a:ext>
                                      </a:extLst>
                                    </a:blip>
                                    <a:stretch>
                                      <a:fillRect/>
                                    </a:stretch>
                                  </pic:blipFill>
                                  <pic:spPr>
                                    <a:xfrm>
                                      <a:off x="0" y="0"/>
                                      <a:ext cx="1343025" cy="1594842"/>
                                    </a:xfrm>
                                    <a:prstGeom prst="rect">
                                      <a:avLst/>
                                    </a:prstGeom>
                                    <a:ln>
                                      <a:solidFill>
                                        <a:srgbClr val="4F81BD"/>
                                      </a:solidFill>
                                    </a:ln>
                                  </pic:spPr>
                                </pic:pic>
                              </a:graphicData>
                            </a:graphic>
                          </wp:inline>
                        </w:drawing>
                      </w:r>
                    </w:p>
                    <w:p w:rsidR="00AC47F1" w:rsidRDefault="00AC47F1" w:rsidP="00AC47F1">
                      <w:pPr>
                        <w:spacing w:before="100" w:beforeAutospacing="1" w:after="100" w:afterAutospacing="1" w:line="240" w:lineRule="auto"/>
                        <w:rPr>
                          <w:rFonts w:eastAsia="Times New Roman" w:cs="Arial"/>
                          <w:sz w:val="24"/>
                          <w:szCs w:val="24"/>
                        </w:rPr>
                      </w:pPr>
                      <w:r>
                        <w:rPr>
                          <w:rFonts w:eastAsia="Times New Roman" w:cs="Arial"/>
                          <w:sz w:val="24"/>
                          <w:szCs w:val="24"/>
                        </w:rPr>
                        <w:t>E</w:t>
                      </w:r>
                      <w:r w:rsidRPr="00D07473">
                        <w:rPr>
                          <w:rFonts w:eastAsia="Times New Roman" w:cs="Arial"/>
                          <w:sz w:val="24"/>
                          <w:szCs w:val="24"/>
                        </w:rPr>
                        <w:t>CA</w:t>
                      </w:r>
                      <w:r>
                        <w:rPr>
                          <w:rFonts w:eastAsia="Times New Roman" w:cs="Arial"/>
                          <w:sz w:val="24"/>
                          <w:szCs w:val="24"/>
                        </w:rPr>
                        <w:t xml:space="preserve"> has established a new partnership with Mike Weber, Publisher of the Collier County Edition of </w:t>
                      </w:r>
                      <w:r w:rsidRPr="007324C8">
                        <w:rPr>
                          <w:rFonts w:eastAsia="Times New Roman" w:cs="Arial"/>
                          <w:i/>
                          <w:sz w:val="24"/>
                          <w:szCs w:val="24"/>
                        </w:rPr>
                        <w:t>Coastal Angler</w:t>
                      </w:r>
                      <w:r>
                        <w:rPr>
                          <w:rFonts w:eastAsia="Times New Roman" w:cs="Arial"/>
                          <w:sz w:val="24"/>
                          <w:szCs w:val="24"/>
                        </w:rPr>
                        <w:t xml:space="preserve"> Magazine, to publish a series of monthly articles that highlight the work of ECA.</w:t>
                      </w:r>
                    </w:p>
                    <w:p w:rsidR="00AC47F1" w:rsidRDefault="00AC47F1" w:rsidP="00AC47F1">
                      <w:pPr>
                        <w:spacing w:before="100" w:beforeAutospacing="1" w:after="100" w:afterAutospacing="1" w:line="240" w:lineRule="auto"/>
                        <w:rPr>
                          <w:rFonts w:eastAsia="Times New Roman" w:cs="Arial"/>
                          <w:sz w:val="24"/>
                          <w:szCs w:val="24"/>
                        </w:rPr>
                      </w:pPr>
                      <w:r>
                        <w:rPr>
                          <w:rFonts w:eastAsia="Times New Roman" w:cs="Arial"/>
                          <w:sz w:val="24"/>
                          <w:szCs w:val="24"/>
                        </w:rPr>
                        <w:t xml:space="preserve">Recent </w:t>
                      </w:r>
                      <w:r w:rsidRPr="007324C8">
                        <w:rPr>
                          <w:rFonts w:eastAsia="Times New Roman" w:cs="Arial"/>
                          <w:i/>
                          <w:sz w:val="24"/>
                          <w:szCs w:val="24"/>
                        </w:rPr>
                        <w:t>Coastal Angler</w:t>
                      </w:r>
                      <w:r>
                        <w:rPr>
                          <w:rFonts w:eastAsia="Times New Roman" w:cs="Arial"/>
                          <w:sz w:val="24"/>
                          <w:szCs w:val="24"/>
                        </w:rPr>
                        <w:t xml:space="preserve"> articles written by ECA have included updates on the dredging of Wiggins Pass, Oyster Reef Restoration, and ECA’s Coastal Forum series scheduled for 2016.</w:t>
                      </w:r>
                    </w:p>
                    <w:p w:rsidR="00AC47F1" w:rsidRDefault="00AC47F1" w:rsidP="00AC47F1">
                      <w:pPr>
                        <w:spacing w:before="100" w:beforeAutospacing="1" w:after="100" w:afterAutospacing="1" w:line="240" w:lineRule="auto"/>
                        <w:rPr>
                          <w:rFonts w:eastAsia="Times New Roman" w:cs="Arial"/>
                          <w:sz w:val="24"/>
                          <w:szCs w:val="24"/>
                        </w:rPr>
                      </w:pPr>
                      <w:r>
                        <w:rPr>
                          <w:rFonts w:eastAsia="Times New Roman" w:cs="Arial"/>
                          <w:sz w:val="24"/>
                          <w:szCs w:val="24"/>
                        </w:rPr>
                        <w:t xml:space="preserve">ECA’s </w:t>
                      </w:r>
                      <w:r w:rsidRPr="00D07473">
                        <w:rPr>
                          <w:rFonts w:eastAsia="Times New Roman" w:cs="Arial"/>
                          <w:sz w:val="24"/>
                          <w:szCs w:val="24"/>
                        </w:rPr>
                        <w:t>Science and Re</w:t>
                      </w:r>
                      <w:r>
                        <w:rPr>
                          <w:rFonts w:eastAsia="Times New Roman" w:cs="Arial"/>
                          <w:sz w:val="24"/>
                          <w:szCs w:val="24"/>
                        </w:rPr>
                        <w:t xml:space="preserve">storation Committee, led by ECA </w:t>
                      </w:r>
                      <w:r w:rsidRPr="00D07473">
                        <w:rPr>
                          <w:rFonts w:eastAsia="Times New Roman" w:cs="Arial"/>
                          <w:sz w:val="24"/>
                          <w:szCs w:val="24"/>
                        </w:rPr>
                        <w:t xml:space="preserve">Board member Mac Hatcher, </w:t>
                      </w:r>
                      <w:r>
                        <w:rPr>
                          <w:rFonts w:eastAsia="Times New Roman" w:cs="Arial"/>
                          <w:sz w:val="24"/>
                          <w:szCs w:val="24"/>
                        </w:rPr>
                        <w:t xml:space="preserve">recently reviewed current research on </w:t>
                      </w:r>
                      <w:r>
                        <w:rPr>
                          <w:rFonts w:eastAsia="Times New Roman" w:cs="Arial"/>
                          <w:i/>
                          <w:sz w:val="24"/>
                          <w:szCs w:val="24"/>
                        </w:rPr>
                        <w:t>V</w:t>
                      </w:r>
                      <w:r w:rsidRPr="007324C8">
                        <w:rPr>
                          <w:rFonts w:eastAsia="Times New Roman" w:cs="Arial"/>
                          <w:i/>
                          <w:sz w:val="24"/>
                          <w:szCs w:val="24"/>
                        </w:rPr>
                        <w:t xml:space="preserve">ibrio </w:t>
                      </w:r>
                      <w:proofErr w:type="spellStart"/>
                      <w:r w:rsidRPr="007324C8">
                        <w:rPr>
                          <w:rFonts w:eastAsia="Times New Roman" w:cs="Arial"/>
                          <w:i/>
                          <w:sz w:val="24"/>
                          <w:szCs w:val="24"/>
                        </w:rPr>
                        <w:t>vulnificus</w:t>
                      </w:r>
                      <w:proofErr w:type="spellEnd"/>
                      <w:r>
                        <w:rPr>
                          <w:rFonts w:eastAsia="Times New Roman" w:cs="Arial"/>
                          <w:i/>
                          <w:sz w:val="24"/>
                          <w:szCs w:val="24"/>
                        </w:rPr>
                        <w:t xml:space="preserve">, </w:t>
                      </w:r>
                      <w:proofErr w:type="gramStart"/>
                      <w:r>
                        <w:rPr>
                          <w:rFonts w:eastAsia="Times New Roman" w:cs="Arial"/>
                          <w:sz w:val="24"/>
                          <w:szCs w:val="24"/>
                        </w:rPr>
                        <w:t>a microscopic bacteria</w:t>
                      </w:r>
                      <w:proofErr w:type="gramEnd"/>
                      <w:r>
                        <w:rPr>
                          <w:rFonts w:eastAsia="Times New Roman" w:cs="Arial"/>
                          <w:sz w:val="24"/>
                          <w:szCs w:val="24"/>
                        </w:rPr>
                        <w:t xml:space="preserve"> found in local coastal waters that can cause infections in humans. Mac’s article on </w:t>
                      </w:r>
                      <w:r w:rsidRPr="007324C8">
                        <w:rPr>
                          <w:rFonts w:eastAsia="Times New Roman" w:cs="Arial"/>
                          <w:i/>
                          <w:sz w:val="24"/>
                          <w:szCs w:val="24"/>
                        </w:rPr>
                        <w:t>Vibrio</w:t>
                      </w:r>
                      <w:r>
                        <w:rPr>
                          <w:rFonts w:eastAsia="Times New Roman" w:cs="Arial"/>
                          <w:sz w:val="24"/>
                          <w:szCs w:val="24"/>
                        </w:rPr>
                        <w:t xml:space="preserve"> will appear in the February 2016 edition of Coastal Angler magazine. </w:t>
                      </w:r>
                    </w:p>
                    <w:p w:rsidR="00AC47F1" w:rsidRDefault="00AC47F1" w:rsidP="00AC47F1">
                      <w:r>
                        <w:rPr>
                          <w:rFonts w:eastAsia="Times New Roman" w:cs="Arial"/>
                          <w:sz w:val="24"/>
                          <w:szCs w:val="24"/>
                        </w:rPr>
                        <w:t xml:space="preserve">ECA works with </w:t>
                      </w:r>
                      <w:r w:rsidRPr="00D07473">
                        <w:rPr>
                          <w:rFonts w:eastAsia="Times New Roman" w:cs="Arial"/>
                          <w:sz w:val="24"/>
                          <w:szCs w:val="24"/>
                        </w:rPr>
                        <w:t xml:space="preserve">state </w:t>
                      </w:r>
                      <w:r>
                        <w:rPr>
                          <w:rFonts w:eastAsia="Times New Roman" w:cs="Arial"/>
                          <w:sz w:val="24"/>
                          <w:szCs w:val="24"/>
                        </w:rPr>
                        <w:t xml:space="preserve">and local </w:t>
                      </w:r>
                      <w:r w:rsidRPr="00D07473">
                        <w:rPr>
                          <w:rFonts w:eastAsia="Times New Roman" w:cs="Arial"/>
                          <w:sz w:val="24"/>
                          <w:szCs w:val="24"/>
                        </w:rPr>
                        <w:t xml:space="preserve">officials to </w:t>
                      </w:r>
                      <w:r>
                        <w:rPr>
                          <w:rFonts w:eastAsia="Times New Roman" w:cs="Arial"/>
                          <w:sz w:val="24"/>
                          <w:szCs w:val="24"/>
                        </w:rPr>
                        <w:t xml:space="preserve">help educate local residents and </w:t>
                      </w:r>
                      <w:r w:rsidRPr="00D07473">
                        <w:rPr>
                          <w:rFonts w:eastAsia="Times New Roman" w:cs="Arial"/>
                          <w:sz w:val="24"/>
                          <w:szCs w:val="24"/>
                        </w:rPr>
                        <w:t xml:space="preserve">implement actions to reduce pollutants, such as dog waste, </w:t>
                      </w:r>
                      <w:r>
                        <w:rPr>
                          <w:rFonts w:eastAsia="Times New Roman" w:cs="Arial"/>
                          <w:sz w:val="24"/>
                          <w:szCs w:val="24"/>
                        </w:rPr>
                        <w:t xml:space="preserve">into coastal waters </w:t>
                      </w:r>
                      <w:r w:rsidRPr="00D07473">
                        <w:rPr>
                          <w:rFonts w:eastAsia="Times New Roman" w:cs="Arial"/>
                          <w:sz w:val="24"/>
                          <w:szCs w:val="24"/>
                        </w:rPr>
                        <w:t xml:space="preserve">from upstream locations. </w:t>
                      </w:r>
                      <w:r>
                        <w:rPr>
                          <w:rFonts w:eastAsia="Times New Roman" w:cs="Arial"/>
                          <w:sz w:val="24"/>
                          <w:szCs w:val="24"/>
                        </w:rPr>
                        <w:t xml:space="preserve">For more information, see ECA’s full report at </w:t>
                      </w:r>
                      <w:hyperlink r:id="rId29" w:history="1">
                        <w:r w:rsidRPr="00F10472">
                          <w:rPr>
                            <w:rStyle w:val="Hyperlink"/>
                            <w:rFonts w:eastAsia="Times New Roman" w:cs="Arial"/>
                            <w:sz w:val="24"/>
                            <w:szCs w:val="24"/>
                          </w:rPr>
                          <w:t>www.estuaryconservation.org</w:t>
                        </w:r>
                      </w:hyperlink>
                    </w:p>
                  </w:txbxContent>
                </v:textbox>
              </v:shape>
            </w:pict>
          </mc:Fallback>
        </mc:AlternateContent>
      </w:r>
    </w:p>
    <w:p w:rsidR="00AC47F1" w:rsidRDefault="00AC47F1" w:rsidP="001604B7">
      <w:pPr>
        <w:rPr>
          <w:rFonts w:cs="Arial"/>
          <w:sz w:val="24"/>
          <w:szCs w:val="24"/>
        </w:rPr>
      </w:pPr>
    </w:p>
    <w:p w:rsidR="00AC47F1" w:rsidRDefault="00AC47F1" w:rsidP="001604B7">
      <w:pPr>
        <w:rPr>
          <w:rFonts w:cs="Arial"/>
          <w:sz w:val="24"/>
          <w:szCs w:val="24"/>
        </w:rPr>
      </w:pPr>
    </w:p>
    <w:p w:rsidR="00AC47F1" w:rsidRDefault="00AC47F1" w:rsidP="001604B7">
      <w:pPr>
        <w:rPr>
          <w:rFonts w:cs="Arial"/>
          <w:sz w:val="24"/>
          <w:szCs w:val="24"/>
        </w:rPr>
      </w:pPr>
    </w:p>
    <w:p w:rsidR="00AC47F1" w:rsidRDefault="00AC47F1" w:rsidP="001604B7">
      <w:pPr>
        <w:rPr>
          <w:rFonts w:cs="Arial"/>
          <w:sz w:val="24"/>
          <w:szCs w:val="24"/>
        </w:rPr>
      </w:pPr>
    </w:p>
    <w:p w:rsidR="00AC47F1" w:rsidRDefault="00AC47F1" w:rsidP="001604B7">
      <w:pPr>
        <w:rPr>
          <w:rFonts w:cs="Arial"/>
          <w:sz w:val="24"/>
          <w:szCs w:val="24"/>
        </w:rPr>
      </w:pPr>
    </w:p>
    <w:p w:rsidR="00AC47F1" w:rsidRDefault="00AC47F1" w:rsidP="001604B7">
      <w:pPr>
        <w:rPr>
          <w:rFonts w:cs="Arial"/>
          <w:sz w:val="24"/>
          <w:szCs w:val="24"/>
        </w:rPr>
      </w:pPr>
    </w:p>
    <w:p w:rsidR="00AC47F1" w:rsidRDefault="00AC47F1" w:rsidP="001604B7">
      <w:pPr>
        <w:rPr>
          <w:rFonts w:cs="Arial"/>
          <w:sz w:val="24"/>
          <w:szCs w:val="24"/>
        </w:rPr>
      </w:pPr>
    </w:p>
    <w:p w:rsidR="00AC47F1" w:rsidRDefault="00AC47F1" w:rsidP="001604B7">
      <w:pPr>
        <w:rPr>
          <w:rFonts w:cs="Arial"/>
          <w:sz w:val="24"/>
          <w:szCs w:val="24"/>
        </w:rPr>
      </w:pPr>
    </w:p>
    <w:p w:rsidR="00AC47F1" w:rsidRDefault="00AC47F1" w:rsidP="001604B7">
      <w:pPr>
        <w:rPr>
          <w:rFonts w:cs="Arial"/>
          <w:sz w:val="24"/>
          <w:szCs w:val="24"/>
        </w:rPr>
      </w:pPr>
    </w:p>
    <w:p w:rsidR="00AC47F1" w:rsidRDefault="00AC47F1" w:rsidP="001604B7">
      <w:pPr>
        <w:rPr>
          <w:rFonts w:cs="Arial"/>
          <w:sz w:val="24"/>
          <w:szCs w:val="24"/>
        </w:rPr>
      </w:pPr>
    </w:p>
    <w:p w:rsidR="00AC47F1" w:rsidRDefault="00AC47F1" w:rsidP="001604B7">
      <w:pPr>
        <w:rPr>
          <w:rFonts w:cs="Arial"/>
          <w:sz w:val="24"/>
          <w:szCs w:val="24"/>
        </w:rPr>
      </w:pPr>
    </w:p>
    <w:p w:rsidR="00AC47F1" w:rsidRDefault="00AC47F1" w:rsidP="001604B7">
      <w:pPr>
        <w:rPr>
          <w:rFonts w:cs="Arial"/>
          <w:sz w:val="24"/>
          <w:szCs w:val="24"/>
        </w:rPr>
      </w:pPr>
    </w:p>
    <w:p w:rsidR="00AC47F1" w:rsidRDefault="00AC47F1" w:rsidP="001604B7">
      <w:pPr>
        <w:rPr>
          <w:rFonts w:cs="Arial"/>
          <w:sz w:val="24"/>
          <w:szCs w:val="24"/>
        </w:rPr>
      </w:pPr>
    </w:p>
    <w:p w:rsidR="00AC47F1" w:rsidRDefault="00AC47F1" w:rsidP="001604B7">
      <w:pPr>
        <w:rPr>
          <w:rFonts w:cs="Arial"/>
          <w:sz w:val="24"/>
          <w:szCs w:val="24"/>
        </w:rPr>
      </w:pPr>
    </w:p>
    <w:p w:rsidR="00AC47F1" w:rsidRDefault="00AC47F1" w:rsidP="001604B7">
      <w:pPr>
        <w:rPr>
          <w:rFonts w:cs="Arial"/>
          <w:sz w:val="24"/>
          <w:szCs w:val="24"/>
        </w:rPr>
      </w:pPr>
    </w:p>
    <w:p w:rsidR="00AC47F1" w:rsidRDefault="00AC47F1" w:rsidP="001604B7">
      <w:pPr>
        <w:rPr>
          <w:rFonts w:cs="Arial"/>
          <w:sz w:val="24"/>
          <w:szCs w:val="24"/>
        </w:rPr>
      </w:pPr>
    </w:p>
    <w:p w:rsidR="00AC47F1" w:rsidRDefault="00AC47F1" w:rsidP="001604B7">
      <w:pPr>
        <w:rPr>
          <w:rFonts w:cs="Arial"/>
          <w:sz w:val="24"/>
          <w:szCs w:val="24"/>
        </w:rPr>
      </w:pPr>
    </w:p>
    <w:p w:rsidR="00AC47F1" w:rsidRDefault="00AC47F1" w:rsidP="001604B7">
      <w:pPr>
        <w:rPr>
          <w:rFonts w:cs="Arial"/>
          <w:sz w:val="24"/>
          <w:szCs w:val="24"/>
        </w:rPr>
      </w:pPr>
    </w:p>
    <w:p w:rsidR="00AC47F1" w:rsidRDefault="00AC47F1" w:rsidP="001604B7">
      <w:pPr>
        <w:rPr>
          <w:rFonts w:cs="Arial"/>
          <w:sz w:val="24"/>
          <w:szCs w:val="24"/>
        </w:rPr>
      </w:pPr>
    </w:p>
    <w:p w:rsidR="00AC47F1" w:rsidRDefault="00AC47F1" w:rsidP="001604B7">
      <w:pPr>
        <w:rPr>
          <w:rFonts w:cs="Arial"/>
          <w:sz w:val="24"/>
          <w:szCs w:val="24"/>
        </w:rPr>
      </w:pPr>
    </w:p>
    <w:p w:rsidR="00AC47F1" w:rsidRDefault="00AC47F1" w:rsidP="001604B7">
      <w:pPr>
        <w:rPr>
          <w:rFonts w:cs="Arial"/>
          <w:sz w:val="24"/>
          <w:szCs w:val="24"/>
        </w:rPr>
      </w:pPr>
    </w:p>
    <w:p w:rsidR="00AC47F1" w:rsidRDefault="00AC47F1" w:rsidP="001604B7">
      <w:pPr>
        <w:rPr>
          <w:rFonts w:cs="Arial"/>
          <w:sz w:val="24"/>
          <w:szCs w:val="24"/>
        </w:rPr>
      </w:pPr>
    </w:p>
    <w:tbl>
      <w:tblPr>
        <w:tblW w:w="0" w:type="auto"/>
        <w:jc w:val="center"/>
        <w:tblInd w:w="93" w:type="dxa"/>
        <w:tblLook w:val="04A0" w:firstRow="1" w:lastRow="0" w:firstColumn="1" w:lastColumn="0" w:noHBand="0" w:noVBand="1"/>
      </w:tblPr>
      <w:tblGrid>
        <w:gridCol w:w="8886"/>
      </w:tblGrid>
      <w:tr w:rsidR="006D4F9E" w:rsidRPr="0040229A" w:rsidTr="00AC47F1">
        <w:trPr>
          <w:trHeight w:val="300"/>
          <w:jc w:val="center"/>
        </w:trPr>
        <w:tc>
          <w:tcPr>
            <w:tcW w:w="0" w:type="auto"/>
            <w:tcBorders>
              <w:top w:val="nil"/>
              <w:left w:val="nil"/>
              <w:bottom w:val="nil"/>
              <w:right w:val="nil"/>
            </w:tcBorders>
            <w:shd w:val="clear" w:color="auto" w:fill="auto"/>
            <w:noWrap/>
            <w:vAlign w:val="bottom"/>
          </w:tcPr>
          <w:p w:rsidR="006D4F9E" w:rsidRPr="0040229A" w:rsidRDefault="006D4F9E" w:rsidP="0040229A">
            <w:pPr>
              <w:spacing w:after="0" w:line="240" w:lineRule="auto"/>
              <w:rPr>
                <w:rFonts w:ascii="Arial" w:eastAsia="Times New Roman" w:hAnsi="Arial" w:cs="Arial"/>
                <w:b/>
                <w:bCs/>
                <w:i/>
                <w:iCs/>
                <w:sz w:val="18"/>
                <w:szCs w:val="18"/>
                <w:u w:val="single"/>
              </w:rPr>
            </w:pPr>
          </w:p>
        </w:tc>
      </w:tr>
      <w:tr w:rsidR="006D4F9E" w:rsidRPr="0040229A" w:rsidTr="00AC47F1">
        <w:trPr>
          <w:trHeight w:val="300"/>
          <w:jc w:val="center"/>
        </w:trPr>
        <w:tc>
          <w:tcPr>
            <w:tcW w:w="0" w:type="auto"/>
            <w:tcBorders>
              <w:top w:val="nil"/>
              <w:left w:val="nil"/>
              <w:bottom w:val="nil"/>
              <w:right w:val="nil"/>
            </w:tcBorders>
            <w:shd w:val="clear" w:color="auto" w:fill="auto"/>
            <w:noWrap/>
            <w:vAlign w:val="bottom"/>
          </w:tcPr>
          <w:p w:rsidR="006D4F9E" w:rsidRPr="0040229A" w:rsidRDefault="006D4F9E" w:rsidP="0040229A">
            <w:pPr>
              <w:spacing w:after="0" w:line="240" w:lineRule="auto"/>
              <w:jc w:val="center"/>
              <w:rPr>
                <w:rFonts w:ascii="Arial" w:eastAsia="Times New Roman" w:hAnsi="Arial" w:cs="Arial"/>
                <w:b/>
                <w:bCs/>
                <w:sz w:val="18"/>
                <w:szCs w:val="18"/>
                <w:u w:val="single"/>
              </w:rPr>
            </w:pPr>
          </w:p>
        </w:tc>
      </w:tr>
      <w:tr w:rsidR="00BB0B0A" w:rsidRPr="0040229A" w:rsidTr="00AE5E45">
        <w:trPr>
          <w:trHeight w:val="300"/>
          <w:jc w:val="center"/>
        </w:trPr>
        <w:tc>
          <w:tcPr>
            <w:tcW w:w="0" w:type="auto"/>
            <w:tcBorders>
              <w:top w:val="nil"/>
              <w:left w:val="nil"/>
              <w:bottom w:val="nil"/>
              <w:right w:val="nil"/>
            </w:tcBorders>
            <w:shd w:val="clear" w:color="auto" w:fill="auto"/>
            <w:noWrap/>
          </w:tcPr>
          <w:p w:rsidR="00BB0B0A" w:rsidRDefault="00BB0B0A">
            <w:r>
              <w:rPr>
                <w:noProof/>
              </w:rPr>
              <w:drawing>
                <wp:inline distT="0" distB="0" distL="0" distR="0">
                  <wp:extent cx="5468232" cy="7519987"/>
                  <wp:effectExtent l="19050" t="19050" r="18415" b="2413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A Balance Sheet 2015 001.jpg"/>
                          <pic:cNvPicPr/>
                        </pic:nvPicPr>
                        <pic:blipFill>
                          <a:blip r:embed="rId30">
                            <a:extLst>
                              <a:ext uri="{28A0092B-C50C-407E-A947-70E740481C1C}">
                                <a14:useLocalDpi xmlns:a14="http://schemas.microsoft.com/office/drawing/2010/main" val="0"/>
                              </a:ext>
                            </a:extLst>
                          </a:blip>
                          <a:stretch>
                            <a:fillRect/>
                          </a:stretch>
                        </pic:blipFill>
                        <pic:spPr>
                          <a:xfrm>
                            <a:off x="0" y="0"/>
                            <a:ext cx="5471548" cy="7524547"/>
                          </a:xfrm>
                          <a:prstGeom prst="rect">
                            <a:avLst/>
                          </a:prstGeom>
                          <a:ln>
                            <a:solidFill>
                              <a:schemeClr val="tx1"/>
                            </a:solidFill>
                          </a:ln>
                        </pic:spPr>
                      </pic:pic>
                    </a:graphicData>
                  </a:graphic>
                </wp:inline>
              </w:drawing>
            </w:r>
          </w:p>
        </w:tc>
      </w:tr>
      <w:tr w:rsidR="006D4F9E" w:rsidRPr="0040229A" w:rsidTr="00AC47F1">
        <w:trPr>
          <w:trHeight w:val="300"/>
          <w:jc w:val="center"/>
        </w:trPr>
        <w:tc>
          <w:tcPr>
            <w:tcW w:w="0" w:type="auto"/>
            <w:tcBorders>
              <w:top w:val="nil"/>
              <w:left w:val="nil"/>
              <w:bottom w:val="nil"/>
              <w:right w:val="nil"/>
            </w:tcBorders>
            <w:shd w:val="clear" w:color="auto" w:fill="auto"/>
            <w:noWrap/>
            <w:vAlign w:val="bottom"/>
          </w:tcPr>
          <w:p w:rsidR="006D4F9E" w:rsidRPr="0040229A" w:rsidRDefault="006D4F9E" w:rsidP="0040229A">
            <w:pPr>
              <w:spacing w:after="0" w:line="240" w:lineRule="auto"/>
              <w:rPr>
                <w:rFonts w:eastAsia="Times New Roman" w:cs="Arial"/>
                <w:b/>
                <w:bCs/>
                <w:sz w:val="18"/>
                <w:szCs w:val="18"/>
              </w:rPr>
            </w:pPr>
          </w:p>
        </w:tc>
      </w:tr>
      <w:tr w:rsidR="006D4F9E" w:rsidRPr="0040229A" w:rsidTr="00AC47F1">
        <w:trPr>
          <w:trHeight w:val="180"/>
          <w:jc w:val="center"/>
        </w:trPr>
        <w:tc>
          <w:tcPr>
            <w:tcW w:w="0" w:type="auto"/>
            <w:tcBorders>
              <w:top w:val="nil"/>
              <w:left w:val="nil"/>
              <w:bottom w:val="nil"/>
              <w:right w:val="nil"/>
            </w:tcBorders>
            <w:shd w:val="clear" w:color="auto" w:fill="auto"/>
            <w:noWrap/>
            <w:vAlign w:val="bottom"/>
          </w:tcPr>
          <w:p w:rsidR="006D4F9E" w:rsidRPr="0040229A" w:rsidRDefault="006D4F9E" w:rsidP="0040229A">
            <w:pPr>
              <w:spacing w:after="0" w:line="240" w:lineRule="auto"/>
              <w:rPr>
                <w:rFonts w:eastAsia="Times New Roman" w:cs="Arial"/>
                <w:b/>
                <w:bCs/>
                <w:sz w:val="18"/>
                <w:szCs w:val="18"/>
              </w:rPr>
            </w:pPr>
          </w:p>
        </w:tc>
      </w:tr>
      <w:tr w:rsidR="006D4F9E" w:rsidRPr="0040229A" w:rsidTr="00AC47F1">
        <w:trPr>
          <w:trHeight w:val="300"/>
          <w:jc w:val="center"/>
        </w:trPr>
        <w:tc>
          <w:tcPr>
            <w:tcW w:w="0" w:type="auto"/>
            <w:tcBorders>
              <w:top w:val="nil"/>
              <w:left w:val="nil"/>
              <w:bottom w:val="nil"/>
              <w:right w:val="nil"/>
            </w:tcBorders>
            <w:shd w:val="clear" w:color="auto" w:fill="auto"/>
            <w:noWrap/>
            <w:vAlign w:val="bottom"/>
          </w:tcPr>
          <w:p w:rsidR="006D4F9E" w:rsidRPr="0040229A" w:rsidRDefault="006D4F9E" w:rsidP="0040229A">
            <w:pPr>
              <w:spacing w:after="0" w:line="240" w:lineRule="auto"/>
              <w:rPr>
                <w:rFonts w:eastAsia="Times New Roman" w:cs="Arial"/>
                <w:b/>
                <w:bCs/>
                <w:sz w:val="18"/>
                <w:szCs w:val="18"/>
              </w:rPr>
            </w:pPr>
          </w:p>
        </w:tc>
      </w:tr>
      <w:tr w:rsidR="006D4F9E" w:rsidRPr="0040229A" w:rsidTr="00AC47F1">
        <w:trPr>
          <w:trHeight w:val="300"/>
          <w:jc w:val="center"/>
        </w:trPr>
        <w:tc>
          <w:tcPr>
            <w:tcW w:w="0" w:type="auto"/>
            <w:tcBorders>
              <w:top w:val="nil"/>
              <w:left w:val="nil"/>
              <w:bottom w:val="nil"/>
              <w:right w:val="nil"/>
            </w:tcBorders>
            <w:shd w:val="clear" w:color="auto" w:fill="auto"/>
            <w:noWrap/>
            <w:vAlign w:val="bottom"/>
          </w:tcPr>
          <w:p w:rsidR="0003252D" w:rsidRPr="0040229A" w:rsidRDefault="0003252D" w:rsidP="0040229A">
            <w:pPr>
              <w:spacing w:after="0" w:line="240" w:lineRule="auto"/>
              <w:rPr>
                <w:rFonts w:ascii="Calibri" w:eastAsia="Times New Roman" w:hAnsi="Calibri" w:cs="Times New Roman"/>
                <w:b/>
                <w:bCs/>
                <w:color w:val="000000"/>
                <w:sz w:val="18"/>
                <w:szCs w:val="18"/>
              </w:rPr>
            </w:pPr>
          </w:p>
        </w:tc>
      </w:tr>
    </w:tbl>
    <w:p w:rsidR="008B4795" w:rsidRDefault="00F602DF" w:rsidP="00D21CC8">
      <w:pPr>
        <w:rPr>
          <w:rFonts w:ascii="Arial" w:hAnsi="Arial" w:cs="Arial"/>
          <w:sz w:val="24"/>
          <w:szCs w:val="24"/>
        </w:rPr>
      </w:pPr>
      <w:r>
        <w:rPr>
          <w:rFonts w:cs="Arial"/>
          <w:noProof/>
          <w:sz w:val="28"/>
          <w:szCs w:val="28"/>
        </w:rPr>
        <mc:AlternateContent>
          <mc:Choice Requires="wps">
            <w:drawing>
              <wp:anchor distT="0" distB="0" distL="114300" distR="114300" simplePos="0" relativeHeight="251665408" behindDoc="0" locked="0" layoutInCell="1" allowOverlap="1" wp14:anchorId="615D7BB9" wp14:editId="5A606317">
                <wp:simplePos x="0" y="0"/>
                <wp:positionH relativeFrom="column">
                  <wp:posOffset>19050</wp:posOffset>
                </wp:positionH>
                <wp:positionV relativeFrom="paragraph">
                  <wp:posOffset>241300</wp:posOffset>
                </wp:positionV>
                <wp:extent cx="3067050" cy="7915275"/>
                <wp:effectExtent l="0" t="0" r="19050" b="28575"/>
                <wp:wrapNone/>
                <wp:docPr id="11" name="Text Box 11"/>
                <wp:cNvGraphicFramePr/>
                <a:graphic xmlns:a="http://schemas.openxmlformats.org/drawingml/2006/main">
                  <a:graphicData uri="http://schemas.microsoft.com/office/word/2010/wordprocessingShape">
                    <wps:wsp>
                      <wps:cNvSpPr txBox="1"/>
                      <wps:spPr>
                        <a:xfrm>
                          <a:off x="0" y="0"/>
                          <a:ext cx="3067050" cy="79152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F00ED" w:rsidRPr="004F288B" w:rsidRDefault="008F00ED" w:rsidP="00DC4FA7">
                            <w:pPr>
                              <w:rPr>
                                <w:rFonts w:cs="Arial"/>
                                <w:b/>
                                <w:sz w:val="44"/>
                                <w:szCs w:val="44"/>
                              </w:rPr>
                            </w:pPr>
                            <w:r w:rsidRPr="004F288B">
                              <w:rPr>
                                <w:rFonts w:cs="Arial"/>
                                <w:b/>
                                <w:sz w:val="44"/>
                                <w:szCs w:val="44"/>
                              </w:rPr>
                              <w:t>ECA Adds New Board Member</w:t>
                            </w:r>
                            <w:r w:rsidR="00A44ACD">
                              <w:rPr>
                                <w:rFonts w:cs="Arial"/>
                                <w:b/>
                                <w:sz w:val="44"/>
                                <w:szCs w:val="44"/>
                              </w:rPr>
                              <w:t>s</w:t>
                            </w:r>
                          </w:p>
                          <w:p w:rsidR="008F00ED" w:rsidRPr="004F288B" w:rsidRDefault="008F00ED" w:rsidP="00DC4FA7">
                            <w:pPr>
                              <w:rPr>
                                <w:rFonts w:cs="Arial"/>
                                <w:b/>
                                <w:i/>
                                <w:sz w:val="32"/>
                                <w:szCs w:val="32"/>
                              </w:rPr>
                            </w:pPr>
                            <w:r w:rsidRPr="004F288B">
                              <w:rPr>
                                <w:rFonts w:cs="Arial"/>
                                <w:b/>
                                <w:i/>
                                <w:sz w:val="32"/>
                                <w:szCs w:val="32"/>
                              </w:rPr>
                              <w:t xml:space="preserve">ECA proudly announces the addition of </w:t>
                            </w:r>
                            <w:r w:rsidR="00531021">
                              <w:rPr>
                                <w:rFonts w:cs="Arial"/>
                                <w:b/>
                                <w:i/>
                                <w:sz w:val="32"/>
                                <w:szCs w:val="32"/>
                              </w:rPr>
                              <w:t xml:space="preserve">Ms. Debbie </w:t>
                            </w:r>
                            <w:proofErr w:type="spellStart"/>
                            <w:r w:rsidR="00531021">
                              <w:rPr>
                                <w:rFonts w:cs="Arial"/>
                                <w:b/>
                                <w:i/>
                                <w:sz w:val="32"/>
                                <w:szCs w:val="32"/>
                              </w:rPr>
                              <w:t>Laites</w:t>
                            </w:r>
                            <w:proofErr w:type="spellEnd"/>
                            <w:r w:rsidR="00531021">
                              <w:rPr>
                                <w:rFonts w:cs="Arial"/>
                                <w:b/>
                                <w:i/>
                                <w:sz w:val="32"/>
                                <w:szCs w:val="32"/>
                              </w:rPr>
                              <w:t xml:space="preserve"> of Naples </w:t>
                            </w:r>
                            <w:r w:rsidRPr="004F288B">
                              <w:rPr>
                                <w:rFonts w:cs="Arial"/>
                                <w:b/>
                                <w:i/>
                                <w:sz w:val="32"/>
                                <w:szCs w:val="32"/>
                              </w:rPr>
                              <w:t>to the Board of Directors.</w:t>
                            </w:r>
                          </w:p>
                          <w:p w:rsidR="008F00ED" w:rsidRDefault="008F00ED" w:rsidP="00DC4FA7">
                            <w:pPr>
                              <w:rPr>
                                <w:rFonts w:cs="Arial"/>
                                <w:b/>
                                <w:i/>
                                <w:sz w:val="32"/>
                                <w:szCs w:val="32"/>
                              </w:rPr>
                            </w:pPr>
                          </w:p>
                          <w:p w:rsidR="00A44ACD" w:rsidRDefault="00A44ACD" w:rsidP="00DC4FA7">
                            <w:pPr>
                              <w:rPr>
                                <w:rFonts w:cs="Arial"/>
                              </w:rPr>
                            </w:pPr>
                            <w:r>
                              <w:rPr>
                                <w:rFonts w:cs="Arial"/>
                                <w:b/>
                                <w:i/>
                              </w:rPr>
                              <w:t>ECA 2015</w:t>
                            </w:r>
                            <w:r w:rsidR="008F00ED">
                              <w:rPr>
                                <w:rFonts w:cs="Arial"/>
                                <w:b/>
                                <w:i/>
                              </w:rPr>
                              <w:t xml:space="preserve"> Board Members:</w:t>
                            </w:r>
                            <w:r w:rsidR="008F00ED">
                              <w:rPr>
                                <w:rFonts w:cs="Arial"/>
                              </w:rPr>
                              <w:t xml:space="preserve">                                     </w:t>
                            </w:r>
                          </w:p>
                          <w:p w:rsidR="00A44ACD" w:rsidRDefault="00A44ACD" w:rsidP="00DC4FA7">
                            <w:pPr>
                              <w:rPr>
                                <w:rFonts w:cs="Arial"/>
                              </w:rPr>
                            </w:pPr>
                            <w:r>
                              <w:rPr>
                                <w:rFonts w:cs="Arial"/>
                              </w:rPr>
                              <w:t>Alan Ritchie (</w:t>
                            </w:r>
                            <w:r w:rsidR="008F00ED">
                              <w:rPr>
                                <w:rFonts w:cs="Arial"/>
                              </w:rPr>
                              <w:t>President)</w:t>
                            </w:r>
                          </w:p>
                          <w:p w:rsidR="00531021" w:rsidRDefault="00A44ACD" w:rsidP="00DC4FA7">
                            <w:pPr>
                              <w:rPr>
                                <w:rFonts w:cs="Arial"/>
                              </w:rPr>
                            </w:pPr>
                            <w:r>
                              <w:rPr>
                                <w:rFonts w:cs="Arial"/>
                              </w:rPr>
                              <w:t xml:space="preserve">Len </w:t>
                            </w:r>
                            <w:proofErr w:type="spellStart"/>
                            <w:r>
                              <w:rPr>
                                <w:rFonts w:cs="Arial"/>
                              </w:rPr>
                              <w:t>Crame</w:t>
                            </w:r>
                            <w:proofErr w:type="spellEnd"/>
                            <w:r>
                              <w:rPr>
                                <w:rFonts w:cs="Arial"/>
                              </w:rPr>
                              <w:t xml:space="preserve"> (Vice President)</w:t>
                            </w:r>
                          </w:p>
                          <w:p w:rsidR="00531021" w:rsidRDefault="008F00ED" w:rsidP="00DC4FA7">
                            <w:pPr>
                              <w:rPr>
                                <w:rFonts w:cs="Arial"/>
                              </w:rPr>
                            </w:pPr>
                            <w:r>
                              <w:rPr>
                                <w:rFonts w:cs="Arial"/>
                              </w:rPr>
                              <w:t>Kathy Worley (Secretary)</w:t>
                            </w:r>
                          </w:p>
                          <w:p w:rsidR="00531021" w:rsidRDefault="008F00ED" w:rsidP="00DC4FA7">
                            <w:pPr>
                              <w:rPr>
                                <w:rFonts w:cs="Arial"/>
                              </w:rPr>
                            </w:pPr>
                            <w:r>
                              <w:rPr>
                                <w:rFonts w:cs="Arial"/>
                              </w:rPr>
                              <w:t>Bill Rowe (Treasurer)</w:t>
                            </w:r>
                          </w:p>
                          <w:p w:rsidR="00531021" w:rsidRDefault="00531021" w:rsidP="00DC4FA7">
                            <w:pPr>
                              <w:rPr>
                                <w:rFonts w:cs="Arial"/>
                              </w:rPr>
                            </w:pPr>
                            <w:r>
                              <w:rPr>
                                <w:rFonts w:cs="Arial"/>
                              </w:rPr>
                              <w:t xml:space="preserve">Capt. Mark </w:t>
                            </w:r>
                            <w:proofErr w:type="spellStart"/>
                            <w:r>
                              <w:rPr>
                                <w:rFonts w:cs="Arial"/>
                              </w:rPr>
                              <w:t>Garcy</w:t>
                            </w:r>
                            <w:proofErr w:type="spellEnd"/>
                            <w:r w:rsidR="008F00ED">
                              <w:rPr>
                                <w:rFonts w:cs="Arial"/>
                              </w:rPr>
                              <w:t xml:space="preserve">                                                    </w:t>
                            </w:r>
                          </w:p>
                          <w:p w:rsidR="00531021" w:rsidRDefault="008F00ED" w:rsidP="00DC4FA7">
                            <w:pPr>
                              <w:rPr>
                                <w:rFonts w:cs="Arial"/>
                              </w:rPr>
                            </w:pPr>
                            <w:r>
                              <w:rPr>
                                <w:rFonts w:cs="Arial"/>
                              </w:rPr>
                              <w:t>Mac Hatcher</w:t>
                            </w:r>
                          </w:p>
                          <w:p w:rsidR="00531021" w:rsidRDefault="008F00ED" w:rsidP="00DC4FA7">
                            <w:pPr>
                              <w:rPr>
                                <w:rFonts w:cs="Arial"/>
                              </w:rPr>
                            </w:pPr>
                            <w:proofErr w:type="spellStart"/>
                            <w:r>
                              <w:rPr>
                                <w:rFonts w:cs="Arial"/>
                              </w:rPr>
                              <w:t>Darline</w:t>
                            </w:r>
                            <w:proofErr w:type="spellEnd"/>
                            <w:r>
                              <w:rPr>
                                <w:rFonts w:cs="Arial"/>
                              </w:rPr>
                              <w:t xml:space="preserve"> </w:t>
                            </w:r>
                            <w:proofErr w:type="spellStart"/>
                            <w:r>
                              <w:rPr>
                                <w:rFonts w:cs="Arial"/>
                              </w:rPr>
                              <w:t>Hillard</w:t>
                            </w:r>
                            <w:proofErr w:type="spellEnd"/>
                          </w:p>
                          <w:p w:rsidR="00531021" w:rsidRDefault="008F00ED" w:rsidP="00DC4FA7">
                            <w:pPr>
                              <w:rPr>
                                <w:rFonts w:cs="Arial"/>
                              </w:rPr>
                            </w:pPr>
                            <w:r>
                              <w:rPr>
                                <w:rFonts w:cs="Arial"/>
                              </w:rPr>
                              <w:t xml:space="preserve">Dr. Michael </w:t>
                            </w:r>
                            <w:proofErr w:type="spellStart"/>
                            <w:r>
                              <w:rPr>
                                <w:rFonts w:cs="Arial"/>
                              </w:rPr>
                              <w:t>Savarese</w:t>
                            </w:r>
                            <w:proofErr w:type="spellEnd"/>
                            <w:r w:rsidR="00531021">
                              <w:rPr>
                                <w:rFonts w:cs="Arial"/>
                              </w:rPr>
                              <w:t xml:space="preserve"> </w:t>
                            </w:r>
                          </w:p>
                          <w:p w:rsidR="00531021" w:rsidRDefault="00531021" w:rsidP="00DC4FA7">
                            <w:pPr>
                              <w:rPr>
                                <w:rFonts w:cs="Arial"/>
                              </w:rPr>
                            </w:pPr>
                            <w:r>
                              <w:rPr>
                                <w:rFonts w:cs="Arial"/>
                              </w:rPr>
                              <w:t xml:space="preserve">Debbie </w:t>
                            </w:r>
                            <w:proofErr w:type="spellStart"/>
                            <w:r>
                              <w:rPr>
                                <w:rFonts w:cs="Arial"/>
                              </w:rPr>
                              <w:t>Laites</w:t>
                            </w:r>
                            <w:proofErr w:type="spellEnd"/>
                            <w:r>
                              <w:rPr>
                                <w:rFonts w:cs="Arial"/>
                              </w:rPr>
                              <w:t xml:space="preserve"> </w:t>
                            </w:r>
                          </w:p>
                          <w:p w:rsidR="00A44ACD" w:rsidRDefault="008F00ED" w:rsidP="00DC4FA7">
                            <w:pPr>
                              <w:rPr>
                                <w:rFonts w:cs="Arial"/>
                              </w:rPr>
                            </w:pPr>
                            <w:r>
                              <w:rPr>
                                <w:rFonts w:cs="Arial"/>
                              </w:rPr>
                              <w:t xml:space="preserve">Alan (Butch) </w:t>
                            </w:r>
                            <w:proofErr w:type="spellStart"/>
                            <w:r>
                              <w:rPr>
                                <w:rFonts w:cs="Arial"/>
                              </w:rPr>
                              <w:t>Yarusevich</w:t>
                            </w:r>
                            <w:proofErr w:type="spellEnd"/>
                            <w:r>
                              <w:rPr>
                                <w:rFonts w:cs="Arial"/>
                              </w:rPr>
                              <w:t xml:space="preserve">                       </w:t>
                            </w:r>
                          </w:p>
                          <w:p w:rsidR="008F00ED" w:rsidRPr="000A154C" w:rsidRDefault="008F00ED" w:rsidP="00DC4FA7">
                            <w:pPr>
                              <w:rPr>
                                <w:rFonts w:cs="Arial"/>
                              </w:rPr>
                            </w:pPr>
                            <w:r>
                              <w:rPr>
                                <w:rFonts w:cs="Arial"/>
                                <w:b/>
                                <w:i/>
                              </w:rPr>
                              <w:t xml:space="preserve">Advisors/Staff:  </w:t>
                            </w:r>
                            <w:r>
                              <w:rPr>
                                <w:rFonts w:cs="Arial"/>
                              </w:rPr>
                              <w:t>Gary Ly</w:t>
                            </w:r>
                            <w:r w:rsidR="00A44ACD">
                              <w:rPr>
                                <w:rFonts w:cs="Arial"/>
                              </w:rPr>
                              <w:t>tton, Erin Shelton</w:t>
                            </w:r>
                          </w:p>
                          <w:p w:rsidR="008F00ED" w:rsidRPr="000A154C" w:rsidRDefault="008F00ED" w:rsidP="00DC4FA7">
                            <w:pPr>
                              <w:rPr>
                                <w:rFonts w:cs="Arial"/>
                              </w:rPr>
                            </w:pPr>
                          </w:p>
                          <w:p w:rsidR="008F00ED" w:rsidRPr="004F288B" w:rsidRDefault="008F00ED" w:rsidP="00DC4FA7">
                            <w:pPr>
                              <w:rPr>
                                <w:rFonts w:cs="Arial"/>
                                <w:b/>
                                <w:i/>
                              </w:rPr>
                            </w:pPr>
                          </w:p>
                          <w:p w:rsidR="008F00ED" w:rsidRPr="004F288B" w:rsidRDefault="008F00ED" w:rsidP="00DC4FA7">
                            <w:pPr>
                              <w:rPr>
                                <w:rFonts w:cs="Arial"/>
                              </w:rPr>
                            </w:pPr>
                          </w:p>
                          <w:p w:rsidR="008F00ED" w:rsidRDefault="008F00ED" w:rsidP="00DC4FA7">
                            <w:pPr>
                              <w:rPr>
                                <w:rFonts w:cs="Arial"/>
                                <w:b/>
                                <w:i/>
                                <w:sz w:val="32"/>
                                <w:szCs w:val="32"/>
                              </w:rPr>
                            </w:pPr>
                          </w:p>
                          <w:p w:rsidR="008F00ED" w:rsidRDefault="008F00ED" w:rsidP="00DC4FA7">
                            <w:pPr>
                              <w:rPr>
                                <w:rFonts w:cs="Arial"/>
                                <w:b/>
                                <w:i/>
                                <w:sz w:val="32"/>
                                <w:szCs w:val="32"/>
                              </w:rPr>
                            </w:pPr>
                          </w:p>
                          <w:p w:rsidR="008F00ED" w:rsidRDefault="008F00ED" w:rsidP="00DC4FA7">
                            <w:pPr>
                              <w:rPr>
                                <w:rFonts w:cs="Arial"/>
                                <w:b/>
                                <w:i/>
                                <w:sz w:val="32"/>
                                <w:szCs w:val="32"/>
                              </w:rPr>
                            </w:pPr>
                          </w:p>
                          <w:p w:rsidR="008F00ED" w:rsidRDefault="008F00ED" w:rsidP="00DC4FA7">
                            <w:pPr>
                              <w:rPr>
                                <w:rFonts w:cs="Arial"/>
                                <w:b/>
                                <w:i/>
                                <w:sz w:val="32"/>
                                <w:szCs w:val="32"/>
                              </w:rPr>
                            </w:pPr>
                          </w:p>
                          <w:p w:rsidR="008F00ED" w:rsidRDefault="008F00ED" w:rsidP="00DC4FA7">
                            <w:pPr>
                              <w:rPr>
                                <w:rFonts w:cs="Arial"/>
                                <w:b/>
                                <w:i/>
                                <w:sz w:val="32"/>
                                <w:szCs w:val="32"/>
                              </w:rPr>
                            </w:pPr>
                          </w:p>
                          <w:p w:rsidR="008F00ED" w:rsidRPr="00B37AD9" w:rsidRDefault="008F00ED" w:rsidP="00DC4FA7">
                            <w:pPr>
                              <w:rPr>
                                <w:rFonts w:ascii="Arial" w:hAnsi="Arial" w:cs="Arial"/>
                              </w:rPr>
                            </w:pPr>
                            <w:r w:rsidRPr="00B37AD9">
                              <w:rPr>
                                <w:rFonts w:ascii="Arial" w:hAnsi="Arial" w:cs="Arial"/>
                              </w:rPr>
                              <w:t xml:space="preserve"> </w:t>
                            </w:r>
                          </w:p>
                          <w:p w:rsidR="008F00ED" w:rsidRDefault="008F00ED" w:rsidP="00DC4FA7">
                            <w:pPr>
                              <w:rPr>
                                <w:rFonts w:cs="Arial"/>
                                <w:sz w:val="24"/>
                                <w:szCs w:val="24"/>
                              </w:rPr>
                            </w:pPr>
                          </w:p>
                          <w:p w:rsidR="008F00ED" w:rsidRDefault="008F00ED" w:rsidP="00DC4FA7">
                            <w:pPr>
                              <w:rPr>
                                <w:rFonts w:cs="Arial"/>
                                <w:sz w:val="24"/>
                                <w:szCs w:val="24"/>
                              </w:rPr>
                            </w:pPr>
                          </w:p>
                          <w:p w:rsidR="008F00ED" w:rsidRDefault="008F00ED" w:rsidP="00DC4FA7">
                            <w:pPr>
                              <w:rPr>
                                <w:rFonts w:cs="Arial"/>
                                <w:sz w:val="24"/>
                                <w:szCs w:val="24"/>
                              </w:rPr>
                            </w:pPr>
                          </w:p>
                          <w:p w:rsidR="008F00ED" w:rsidRDefault="008F00ED" w:rsidP="00DC4FA7">
                            <w:pPr>
                              <w:rPr>
                                <w:rFonts w:cs="Arial"/>
                                <w:b/>
                                <w:i/>
                                <w:sz w:val="32"/>
                                <w:szCs w:val="32"/>
                              </w:rPr>
                            </w:pPr>
                          </w:p>
                          <w:p w:rsidR="008F00ED" w:rsidRDefault="008F00E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 o:spid="_x0000_s1036" type="#_x0000_t202" style="position:absolute;margin-left:1.5pt;margin-top:19pt;width:241.5pt;height:623.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" fillcolor="white [3201]" strokeweight=".5pt">
                <v:textbox>
                  <w:txbxContent>
                    <w:p w:rsidR="008F00ED" w:rsidRPr="004F288B" w:rsidRDefault="008F00ED" w:rsidP="00DC4FA7">
                      <w:pPr>
                        <w:rPr>
                          <w:rFonts w:cs="Arial"/>
                          <w:b/>
                          <w:sz w:val="44"/>
                          <w:szCs w:val="44"/>
                        </w:rPr>
                      </w:pPr>
                      <w:r w:rsidRPr="004F288B">
                        <w:rPr>
                          <w:rFonts w:cs="Arial"/>
                          <w:b/>
                          <w:sz w:val="44"/>
                          <w:szCs w:val="44"/>
                        </w:rPr>
                        <w:t>ECA Adds New Board Member</w:t>
                      </w:r>
                      <w:r w:rsidR="00A44ACD">
                        <w:rPr>
                          <w:rFonts w:cs="Arial"/>
                          <w:b/>
                          <w:sz w:val="44"/>
                          <w:szCs w:val="44"/>
                        </w:rPr>
                        <w:t>s</w:t>
                      </w:r>
                    </w:p>
                    <w:p w:rsidR="008F00ED" w:rsidRPr="004F288B" w:rsidRDefault="008F00ED" w:rsidP="00DC4FA7">
                      <w:pPr>
                        <w:rPr>
                          <w:rFonts w:cs="Arial"/>
                          <w:b/>
                          <w:i/>
                          <w:sz w:val="32"/>
                          <w:szCs w:val="32"/>
                        </w:rPr>
                      </w:pPr>
                      <w:r w:rsidRPr="004F288B">
                        <w:rPr>
                          <w:rFonts w:cs="Arial"/>
                          <w:b/>
                          <w:i/>
                          <w:sz w:val="32"/>
                          <w:szCs w:val="32"/>
                        </w:rPr>
                        <w:t xml:space="preserve">ECA proudly announces the addition of </w:t>
                      </w:r>
                      <w:r w:rsidR="00531021">
                        <w:rPr>
                          <w:rFonts w:cs="Arial"/>
                          <w:b/>
                          <w:i/>
                          <w:sz w:val="32"/>
                          <w:szCs w:val="32"/>
                        </w:rPr>
                        <w:t xml:space="preserve">Ms. Debbie </w:t>
                      </w:r>
                      <w:proofErr w:type="spellStart"/>
                      <w:r w:rsidR="00531021">
                        <w:rPr>
                          <w:rFonts w:cs="Arial"/>
                          <w:b/>
                          <w:i/>
                          <w:sz w:val="32"/>
                          <w:szCs w:val="32"/>
                        </w:rPr>
                        <w:t>Laites</w:t>
                      </w:r>
                      <w:proofErr w:type="spellEnd"/>
                      <w:r w:rsidR="00531021">
                        <w:rPr>
                          <w:rFonts w:cs="Arial"/>
                          <w:b/>
                          <w:i/>
                          <w:sz w:val="32"/>
                          <w:szCs w:val="32"/>
                        </w:rPr>
                        <w:t xml:space="preserve"> of Naples </w:t>
                      </w:r>
                      <w:r w:rsidRPr="004F288B">
                        <w:rPr>
                          <w:rFonts w:cs="Arial"/>
                          <w:b/>
                          <w:i/>
                          <w:sz w:val="32"/>
                          <w:szCs w:val="32"/>
                        </w:rPr>
                        <w:t>to the Board of Directors.</w:t>
                      </w:r>
                    </w:p>
                    <w:p w:rsidR="008F00ED" w:rsidRDefault="008F00ED" w:rsidP="00DC4FA7">
                      <w:pPr>
                        <w:rPr>
                          <w:rFonts w:cs="Arial"/>
                          <w:b/>
                          <w:i/>
                          <w:sz w:val="32"/>
                          <w:szCs w:val="32"/>
                        </w:rPr>
                      </w:pPr>
                    </w:p>
                    <w:p w:rsidR="00A44ACD" w:rsidRDefault="00A44ACD" w:rsidP="00DC4FA7">
                      <w:pPr>
                        <w:rPr>
                          <w:rFonts w:cs="Arial"/>
                        </w:rPr>
                      </w:pPr>
                      <w:r>
                        <w:rPr>
                          <w:rFonts w:cs="Arial"/>
                          <w:b/>
                          <w:i/>
                        </w:rPr>
                        <w:t>ECA 2015</w:t>
                      </w:r>
                      <w:r w:rsidR="008F00ED">
                        <w:rPr>
                          <w:rFonts w:cs="Arial"/>
                          <w:b/>
                          <w:i/>
                        </w:rPr>
                        <w:t xml:space="preserve"> Board Members:</w:t>
                      </w:r>
                      <w:r w:rsidR="008F00ED">
                        <w:rPr>
                          <w:rFonts w:cs="Arial"/>
                        </w:rPr>
                        <w:t xml:space="preserve">                                     </w:t>
                      </w:r>
                    </w:p>
                    <w:p w:rsidR="00A44ACD" w:rsidRDefault="00A44ACD" w:rsidP="00DC4FA7">
                      <w:pPr>
                        <w:rPr>
                          <w:rFonts w:cs="Arial"/>
                        </w:rPr>
                      </w:pPr>
                      <w:r>
                        <w:rPr>
                          <w:rFonts w:cs="Arial"/>
                        </w:rPr>
                        <w:t>Alan Ritchie (</w:t>
                      </w:r>
                      <w:r w:rsidR="008F00ED">
                        <w:rPr>
                          <w:rFonts w:cs="Arial"/>
                        </w:rPr>
                        <w:t>President)</w:t>
                      </w:r>
                    </w:p>
                    <w:p w:rsidR="00531021" w:rsidRDefault="00A44ACD" w:rsidP="00DC4FA7">
                      <w:pPr>
                        <w:rPr>
                          <w:rFonts w:cs="Arial"/>
                        </w:rPr>
                      </w:pPr>
                      <w:r>
                        <w:rPr>
                          <w:rFonts w:cs="Arial"/>
                        </w:rPr>
                        <w:t xml:space="preserve">Len </w:t>
                      </w:r>
                      <w:proofErr w:type="spellStart"/>
                      <w:r>
                        <w:rPr>
                          <w:rFonts w:cs="Arial"/>
                        </w:rPr>
                        <w:t>Crame</w:t>
                      </w:r>
                      <w:proofErr w:type="spellEnd"/>
                      <w:r>
                        <w:rPr>
                          <w:rFonts w:cs="Arial"/>
                        </w:rPr>
                        <w:t xml:space="preserve"> (Vice President)</w:t>
                      </w:r>
                    </w:p>
                    <w:p w:rsidR="00531021" w:rsidRDefault="008F00ED" w:rsidP="00DC4FA7">
                      <w:pPr>
                        <w:rPr>
                          <w:rFonts w:cs="Arial"/>
                        </w:rPr>
                      </w:pPr>
                      <w:r>
                        <w:rPr>
                          <w:rFonts w:cs="Arial"/>
                        </w:rPr>
                        <w:t>Kathy Worley (Secretary)</w:t>
                      </w:r>
                    </w:p>
                    <w:p w:rsidR="00531021" w:rsidRDefault="008F00ED" w:rsidP="00DC4FA7">
                      <w:pPr>
                        <w:rPr>
                          <w:rFonts w:cs="Arial"/>
                        </w:rPr>
                      </w:pPr>
                      <w:r>
                        <w:rPr>
                          <w:rFonts w:cs="Arial"/>
                        </w:rPr>
                        <w:t>Bill Rowe (Treasurer)</w:t>
                      </w:r>
                    </w:p>
                    <w:p w:rsidR="00531021" w:rsidRDefault="00531021" w:rsidP="00DC4FA7">
                      <w:pPr>
                        <w:rPr>
                          <w:rFonts w:cs="Arial"/>
                        </w:rPr>
                      </w:pPr>
                      <w:r>
                        <w:rPr>
                          <w:rFonts w:cs="Arial"/>
                        </w:rPr>
                        <w:t xml:space="preserve">Capt. Mark </w:t>
                      </w:r>
                      <w:proofErr w:type="spellStart"/>
                      <w:r>
                        <w:rPr>
                          <w:rFonts w:cs="Arial"/>
                        </w:rPr>
                        <w:t>Garcy</w:t>
                      </w:r>
                      <w:proofErr w:type="spellEnd"/>
                      <w:r w:rsidR="008F00ED">
                        <w:rPr>
                          <w:rFonts w:cs="Arial"/>
                        </w:rPr>
                        <w:t xml:space="preserve">                                                    </w:t>
                      </w:r>
                    </w:p>
                    <w:p w:rsidR="00531021" w:rsidRDefault="008F00ED" w:rsidP="00DC4FA7">
                      <w:pPr>
                        <w:rPr>
                          <w:rFonts w:cs="Arial"/>
                        </w:rPr>
                      </w:pPr>
                      <w:r>
                        <w:rPr>
                          <w:rFonts w:cs="Arial"/>
                        </w:rPr>
                        <w:t>Mac Hatcher</w:t>
                      </w:r>
                    </w:p>
                    <w:p w:rsidR="00531021" w:rsidRDefault="008F00ED" w:rsidP="00DC4FA7">
                      <w:pPr>
                        <w:rPr>
                          <w:rFonts w:cs="Arial"/>
                        </w:rPr>
                      </w:pPr>
                      <w:proofErr w:type="spellStart"/>
                      <w:r>
                        <w:rPr>
                          <w:rFonts w:cs="Arial"/>
                        </w:rPr>
                        <w:t>Darline</w:t>
                      </w:r>
                      <w:proofErr w:type="spellEnd"/>
                      <w:r>
                        <w:rPr>
                          <w:rFonts w:cs="Arial"/>
                        </w:rPr>
                        <w:t xml:space="preserve"> </w:t>
                      </w:r>
                      <w:proofErr w:type="spellStart"/>
                      <w:r>
                        <w:rPr>
                          <w:rFonts w:cs="Arial"/>
                        </w:rPr>
                        <w:t>Hillard</w:t>
                      </w:r>
                      <w:proofErr w:type="spellEnd"/>
                    </w:p>
                    <w:p w:rsidR="00531021" w:rsidRDefault="008F00ED" w:rsidP="00DC4FA7">
                      <w:pPr>
                        <w:rPr>
                          <w:rFonts w:cs="Arial"/>
                        </w:rPr>
                      </w:pPr>
                      <w:r>
                        <w:rPr>
                          <w:rFonts w:cs="Arial"/>
                        </w:rPr>
                        <w:t xml:space="preserve">Dr. Michael </w:t>
                      </w:r>
                      <w:proofErr w:type="spellStart"/>
                      <w:r>
                        <w:rPr>
                          <w:rFonts w:cs="Arial"/>
                        </w:rPr>
                        <w:t>Savarese</w:t>
                      </w:r>
                      <w:proofErr w:type="spellEnd"/>
                      <w:r w:rsidR="00531021">
                        <w:rPr>
                          <w:rFonts w:cs="Arial"/>
                        </w:rPr>
                        <w:t xml:space="preserve"> </w:t>
                      </w:r>
                    </w:p>
                    <w:p w:rsidR="00531021" w:rsidRDefault="00531021" w:rsidP="00DC4FA7">
                      <w:pPr>
                        <w:rPr>
                          <w:rFonts w:cs="Arial"/>
                        </w:rPr>
                      </w:pPr>
                      <w:r>
                        <w:rPr>
                          <w:rFonts w:cs="Arial"/>
                        </w:rPr>
                        <w:t xml:space="preserve">Debbie </w:t>
                      </w:r>
                      <w:proofErr w:type="spellStart"/>
                      <w:r>
                        <w:rPr>
                          <w:rFonts w:cs="Arial"/>
                        </w:rPr>
                        <w:t>Laites</w:t>
                      </w:r>
                      <w:proofErr w:type="spellEnd"/>
                      <w:r>
                        <w:rPr>
                          <w:rFonts w:cs="Arial"/>
                        </w:rPr>
                        <w:t xml:space="preserve"> </w:t>
                      </w:r>
                    </w:p>
                    <w:p w:rsidR="00A44ACD" w:rsidRDefault="008F00ED" w:rsidP="00DC4FA7">
                      <w:pPr>
                        <w:rPr>
                          <w:rFonts w:cs="Arial"/>
                        </w:rPr>
                      </w:pPr>
                      <w:r>
                        <w:rPr>
                          <w:rFonts w:cs="Arial"/>
                        </w:rPr>
                        <w:t xml:space="preserve">Alan (Butch) </w:t>
                      </w:r>
                      <w:proofErr w:type="spellStart"/>
                      <w:r>
                        <w:rPr>
                          <w:rFonts w:cs="Arial"/>
                        </w:rPr>
                        <w:t>Yarusevich</w:t>
                      </w:r>
                      <w:proofErr w:type="spellEnd"/>
                      <w:r>
                        <w:rPr>
                          <w:rFonts w:cs="Arial"/>
                        </w:rPr>
                        <w:t xml:space="preserve">                       </w:t>
                      </w:r>
                    </w:p>
                    <w:p w:rsidR="008F00ED" w:rsidRPr="000A154C" w:rsidRDefault="008F00ED" w:rsidP="00DC4FA7">
                      <w:pPr>
                        <w:rPr>
                          <w:rFonts w:cs="Arial"/>
                        </w:rPr>
                      </w:pPr>
                      <w:r>
                        <w:rPr>
                          <w:rFonts w:cs="Arial"/>
                          <w:b/>
                          <w:i/>
                        </w:rPr>
                        <w:t xml:space="preserve">Advisors/Staff:  </w:t>
                      </w:r>
                      <w:r>
                        <w:rPr>
                          <w:rFonts w:cs="Arial"/>
                        </w:rPr>
                        <w:t>Gary Ly</w:t>
                      </w:r>
                      <w:r w:rsidR="00A44ACD">
                        <w:rPr>
                          <w:rFonts w:cs="Arial"/>
                        </w:rPr>
                        <w:t>tton, Erin Shelton</w:t>
                      </w:r>
                    </w:p>
                    <w:p w:rsidR="008F00ED" w:rsidRPr="000A154C" w:rsidRDefault="008F00ED" w:rsidP="00DC4FA7">
                      <w:pPr>
                        <w:rPr>
                          <w:rFonts w:cs="Arial"/>
                        </w:rPr>
                      </w:pPr>
                    </w:p>
                    <w:p w:rsidR="008F00ED" w:rsidRPr="004F288B" w:rsidRDefault="008F00ED" w:rsidP="00DC4FA7">
                      <w:pPr>
                        <w:rPr>
                          <w:rFonts w:cs="Arial"/>
                          <w:b/>
                          <w:i/>
                        </w:rPr>
                      </w:pPr>
                    </w:p>
                    <w:p w:rsidR="008F00ED" w:rsidRPr="004F288B" w:rsidRDefault="008F00ED" w:rsidP="00DC4FA7">
                      <w:pPr>
                        <w:rPr>
                          <w:rFonts w:cs="Arial"/>
                        </w:rPr>
                      </w:pPr>
                    </w:p>
                    <w:p w:rsidR="008F00ED" w:rsidRDefault="008F00ED" w:rsidP="00DC4FA7">
                      <w:pPr>
                        <w:rPr>
                          <w:rFonts w:cs="Arial"/>
                          <w:b/>
                          <w:i/>
                          <w:sz w:val="32"/>
                          <w:szCs w:val="32"/>
                        </w:rPr>
                      </w:pPr>
                    </w:p>
                    <w:p w:rsidR="008F00ED" w:rsidRDefault="008F00ED" w:rsidP="00DC4FA7">
                      <w:pPr>
                        <w:rPr>
                          <w:rFonts w:cs="Arial"/>
                          <w:b/>
                          <w:i/>
                          <w:sz w:val="32"/>
                          <w:szCs w:val="32"/>
                        </w:rPr>
                      </w:pPr>
                    </w:p>
                    <w:p w:rsidR="008F00ED" w:rsidRDefault="008F00ED" w:rsidP="00DC4FA7">
                      <w:pPr>
                        <w:rPr>
                          <w:rFonts w:cs="Arial"/>
                          <w:b/>
                          <w:i/>
                          <w:sz w:val="32"/>
                          <w:szCs w:val="32"/>
                        </w:rPr>
                      </w:pPr>
                    </w:p>
                    <w:p w:rsidR="008F00ED" w:rsidRDefault="008F00ED" w:rsidP="00DC4FA7">
                      <w:pPr>
                        <w:rPr>
                          <w:rFonts w:cs="Arial"/>
                          <w:b/>
                          <w:i/>
                          <w:sz w:val="32"/>
                          <w:szCs w:val="32"/>
                        </w:rPr>
                      </w:pPr>
                    </w:p>
                    <w:p w:rsidR="008F00ED" w:rsidRDefault="008F00ED" w:rsidP="00DC4FA7">
                      <w:pPr>
                        <w:rPr>
                          <w:rFonts w:cs="Arial"/>
                          <w:b/>
                          <w:i/>
                          <w:sz w:val="32"/>
                          <w:szCs w:val="32"/>
                        </w:rPr>
                      </w:pPr>
                    </w:p>
                    <w:p w:rsidR="008F00ED" w:rsidRPr="00B37AD9" w:rsidRDefault="008F00ED" w:rsidP="00DC4FA7">
                      <w:pPr>
                        <w:rPr>
                          <w:rFonts w:ascii="Arial" w:hAnsi="Arial" w:cs="Arial"/>
                        </w:rPr>
                      </w:pPr>
                      <w:r w:rsidRPr="00B37AD9">
                        <w:rPr>
                          <w:rFonts w:ascii="Arial" w:hAnsi="Arial" w:cs="Arial"/>
                        </w:rPr>
                        <w:t xml:space="preserve"> </w:t>
                      </w:r>
                    </w:p>
                    <w:p w:rsidR="008F00ED" w:rsidRDefault="008F00ED" w:rsidP="00DC4FA7">
                      <w:pPr>
                        <w:rPr>
                          <w:rFonts w:cs="Arial"/>
                          <w:sz w:val="24"/>
                          <w:szCs w:val="24"/>
                        </w:rPr>
                      </w:pPr>
                    </w:p>
                    <w:p w:rsidR="008F00ED" w:rsidRDefault="008F00ED" w:rsidP="00DC4FA7">
                      <w:pPr>
                        <w:rPr>
                          <w:rFonts w:cs="Arial"/>
                          <w:sz w:val="24"/>
                          <w:szCs w:val="24"/>
                        </w:rPr>
                      </w:pPr>
                    </w:p>
                    <w:p w:rsidR="008F00ED" w:rsidRDefault="008F00ED" w:rsidP="00DC4FA7">
                      <w:pPr>
                        <w:rPr>
                          <w:rFonts w:cs="Arial"/>
                          <w:sz w:val="24"/>
                          <w:szCs w:val="24"/>
                        </w:rPr>
                      </w:pPr>
                    </w:p>
                    <w:p w:rsidR="008F00ED" w:rsidRDefault="008F00ED" w:rsidP="00DC4FA7">
                      <w:pPr>
                        <w:rPr>
                          <w:rFonts w:cs="Arial"/>
                          <w:b/>
                          <w:i/>
                          <w:sz w:val="32"/>
                          <w:szCs w:val="32"/>
                        </w:rPr>
                      </w:pPr>
                    </w:p>
                    <w:p w:rsidR="008F00ED" w:rsidRDefault="008F00ED"/>
                  </w:txbxContent>
                </v:textbox>
              </v:shape>
            </w:pict>
          </mc:Fallback>
        </mc:AlternateContent>
      </w:r>
      <w:r>
        <w:rPr>
          <w:rFonts w:cs="Arial"/>
          <w:noProof/>
          <w:sz w:val="28"/>
          <w:szCs w:val="28"/>
        </w:rPr>
        <mc:AlternateContent>
          <mc:Choice Requires="wps">
            <w:drawing>
              <wp:anchor distT="0" distB="0" distL="114300" distR="114300" simplePos="0" relativeHeight="251666432" behindDoc="0" locked="0" layoutInCell="1" allowOverlap="1" wp14:anchorId="3EC64A77" wp14:editId="58237A4A">
                <wp:simplePos x="0" y="0"/>
                <wp:positionH relativeFrom="column">
                  <wp:posOffset>3248025</wp:posOffset>
                </wp:positionH>
                <wp:positionV relativeFrom="paragraph">
                  <wp:posOffset>241300</wp:posOffset>
                </wp:positionV>
                <wp:extent cx="2952750" cy="7915275"/>
                <wp:effectExtent l="0" t="0" r="19050" b="28575"/>
                <wp:wrapNone/>
                <wp:docPr id="14" name="Text Box 14"/>
                <wp:cNvGraphicFramePr/>
                <a:graphic xmlns:a="http://schemas.openxmlformats.org/drawingml/2006/main">
                  <a:graphicData uri="http://schemas.microsoft.com/office/word/2010/wordprocessingShape">
                    <wps:wsp>
                      <wps:cNvSpPr txBox="1"/>
                      <wps:spPr>
                        <a:xfrm>
                          <a:off x="0" y="0"/>
                          <a:ext cx="2952750" cy="79152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F00ED" w:rsidRPr="001A0962" w:rsidRDefault="008F00ED" w:rsidP="00FF0E46">
                            <w:pPr>
                              <w:rPr>
                                <w:rFonts w:cs="Arial"/>
                                <w:b/>
                                <w:sz w:val="40"/>
                                <w:szCs w:val="40"/>
                              </w:rPr>
                            </w:pPr>
                            <w:r w:rsidRPr="001A0962">
                              <w:rPr>
                                <w:rFonts w:cs="Arial"/>
                                <w:b/>
                                <w:sz w:val="40"/>
                                <w:szCs w:val="40"/>
                              </w:rPr>
                              <w:t xml:space="preserve">An Evening with </w:t>
                            </w:r>
                          </w:p>
                          <w:p w:rsidR="008F00ED" w:rsidRPr="001A0962" w:rsidRDefault="008F00ED" w:rsidP="00FF0E46">
                            <w:pPr>
                              <w:rPr>
                                <w:rFonts w:cs="Arial"/>
                                <w:b/>
                                <w:sz w:val="40"/>
                                <w:szCs w:val="40"/>
                              </w:rPr>
                            </w:pPr>
                            <w:r w:rsidRPr="001A0962">
                              <w:rPr>
                                <w:rFonts w:cs="Arial"/>
                                <w:b/>
                                <w:sz w:val="40"/>
                                <w:szCs w:val="40"/>
                              </w:rPr>
                              <w:t xml:space="preserve">Dr. </w:t>
                            </w:r>
                            <w:r w:rsidR="0094233A" w:rsidRPr="001A0962">
                              <w:rPr>
                                <w:rFonts w:cs="Arial"/>
                                <w:b/>
                                <w:sz w:val="40"/>
                                <w:szCs w:val="40"/>
                              </w:rPr>
                              <w:t>Nick Whitney</w:t>
                            </w:r>
                            <w:r w:rsidR="001A0962" w:rsidRPr="001A0962">
                              <w:rPr>
                                <w:rFonts w:cs="Arial"/>
                                <w:b/>
                                <w:sz w:val="40"/>
                                <w:szCs w:val="40"/>
                              </w:rPr>
                              <w:t xml:space="preserve"> in April 2015</w:t>
                            </w:r>
                          </w:p>
                          <w:p w:rsidR="008F00ED" w:rsidRDefault="0094233A" w:rsidP="00FF0E46">
                            <w:pPr>
                              <w:tabs>
                                <w:tab w:val="left" w:pos="5805"/>
                              </w:tabs>
                              <w:rPr>
                                <w:rFonts w:ascii="Arial" w:hAnsi="Arial" w:cs="Arial"/>
                                <w:b/>
                                <w:sz w:val="28"/>
                                <w:szCs w:val="28"/>
                              </w:rPr>
                            </w:pPr>
                            <w:r>
                              <w:rPr>
                                <w:rFonts w:ascii="Arial" w:hAnsi="Arial" w:cs="Arial"/>
                                <w:b/>
                                <w:noProof/>
                                <w:sz w:val="28"/>
                                <w:szCs w:val="28"/>
                              </w:rPr>
                              <w:drawing>
                                <wp:inline distT="0" distB="0" distL="0" distR="0" wp14:anchorId="3CB0E119" wp14:editId="68B847D5">
                                  <wp:extent cx="2722341" cy="1700212"/>
                                  <wp:effectExtent l="19050" t="19050" r="20955" b="1460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ck whitney.jpg"/>
                                          <pic:cNvPicPr/>
                                        </pic:nvPicPr>
                                        <pic:blipFill>
                                          <a:blip r:embed="rId31">
                                            <a:extLst>
                                              <a:ext uri="{28A0092B-C50C-407E-A947-70E740481C1C}">
                                                <a14:useLocalDpi xmlns:a14="http://schemas.microsoft.com/office/drawing/2010/main" val="0"/>
                                              </a:ext>
                                            </a:extLst>
                                          </a:blip>
                                          <a:stretch>
                                            <a:fillRect/>
                                          </a:stretch>
                                        </pic:blipFill>
                                        <pic:spPr>
                                          <a:xfrm>
                                            <a:off x="0" y="0"/>
                                            <a:ext cx="2725349" cy="1702091"/>
                                          </a:xfrm>
                                          <a:prstGeom prst="rect">
                                            <a:avLst/>
                                          </a:prstGeom>
                                          <a:ln>
                                            <a:solidFill>
                                              <a:schemeClr val="accent1"/>
                                            </a:solidFill>
                                          </a:ln>
                                        </pic:spPr>
                                      </pic:pic>
                                    </a:graphicData>
                                  </a:graphic>
                                </wp:inline>
                              </w:drawing>
                            </w:r>
                            <w:r w:rsidR="008F00ED" w:rsidRPr="00CF081D">
                              <w:rPr>
                                <w:rFonts w:ascii="Arial" w:hAnsi="Arial" w:cs="Arial"/>
                                <w:b/>
                                <w:sz w:val="28"/>
                                <w:szCs w:val="28"/>
                              </w:rPr>
                              <w:t xml:space="preserve"> </w:t>
                            </w:r>
                          </w:p>
                          <w:p w:rsidR="008F00ED" w:rsidRDefault="008F00ED" w:rsidP="00FF0E46">
                            <w:pPr>
                              <w:rPr>
                                <w:rFonts w:ascii="Arial" w:hAnsi="Arial" w:cs="Arial"/>
                                <w:b/>
                                <w:i/>
                              </w:rPr>
                            </w:pPr>
                            <w:r>
                              <w:rPr>
                                <w:rFonts w:ascii="Arial" w:hAnsi="Arial" w:cs="Arial"/>
                                <w:b/>
                                <w:i/>
                              </w:rPr>
                              <w:t xml:space="preserve">Dr. </w:t>
                            </w:r>
                            <w:r w:rsidR="0094233A">
                              <w:rPr>
                                <w:rFonts w:ascii="Arial" w:hAnsi="Arial" w:cs="Arial"/>
                                <w:b/>
                                <w:i/>
                              </w:rPr>
                              <w:t xml:space="preserve">Nick Whitney, </w:t>
                            </w:r>
                            <w:r w:rsidR="00A44ACD">
                              <w:rPr>
                                <w:rFonts w:ascii="Arial" w:hAnsi="Arial" w:cs="Arial"/>
                                <w:b/>
                                <w:i/>
                              </w:rPr>
                              <w:t xml:space="preserve">Staff Scientist and Manager for Mote Marine Lab </w:t>
                            </w:r>
                          </w:p>
                          <w:p w:rsidR="008F00ED" w:rsidRPr="00D07473" w:rsidRDefault="008F00ED" w:rsidP="00FF0E46">
                            <w:pPr>
                              <w:rPr>
                                <w:rFonts w:cs="Arial"/>
                              </w:rPr>
                            </w:pPr>
                            <w:r w:rsidRPr="00D07473">
                              <w:rPr>
                                <w:rFonts w:cs="Arial"/>
                              </w:rPr>
                              <w:t>In partne</w:t>
                            </w:r>
                            <w:r>
                              <w:rPr>
                                <w:rFonts w:cs="Arial"/>
                              </w:rPr>
                              <w:t xml:space="preserve">rship with Aqua at Pelican Isle and the </w:t>
                            </w:r>
                            <w:proofErr w:type="spellStart"/>
                            <w:r w:rsidRPr="00D07473">
                              <w:rPr>
                                <w:rFonts w:cs="Arial"/>
                              </w:rPr>
                              <w:t>LaPlaya</w:t>
                            </w:r>
                            <w:proofErr w:type="spellEnd"/>
                            <w:r w:rsidRPr="00D07473">
                              <w:rPr>
                                <w:rFonts w:cs="Arial"/>
                              </w:rPr>
                              <w:t xml:space="preserve"> Beach and Golf Resort, ECA sponsored a reception</w:t>
                            </w:r>
                            <w:r>
                              <w:rPr>
                                <w:rFonts w:cs="Arial"/>
                              </w:rPr>
                              <w:t xml:space="preserve"> and</w:t>
                            </w:r>
                            <w:r w:rsidRPr="00D07473">
                              <w:rPr>
                                <w:rFonts w:cs="Arial"/>
                              </w:rPr>
                              <w:t xml:space="preserve"> seminar featuring </w:t>
                            </w:r>
                            <w:r w:rsidR="00A44ACD">
                              <w:rPr>
                                <w:rFonts w:cs="Arial"/>
                              </w:rPr>
                              <w:t>Dr. Nick Whitney from Sarasota’s Mote Marine Laboratory.</w:t>
                            </w:r>
                            <w:r w:rsidRPr="00D07473">
                              <w:rPr>
                                <w:rFonts w:cs="Arial"/>
                              </w:rPr>
                              <w:t xml:space="preserve"> The evening ev</w:t>
                            </w:r>
                            <w:r>
                              <w:rPr>
                                <w:rFonts w:cs="Arial"/>
                              </w:rPr>
                              <w:t xml:space="preserve">ent was an exclusive invitation only </w:t>
                            </w:r>
                            <w:r w:rsidRPr="00D07473">
                              <w:rPr>
                                <w:rFonts w:cs="Arial"/>
                              </w:rPr>
                              <w:t xml:space="preserve">opportunity for ECA’s members, </w:t>
                            </w:r>
                            <w:r>
                              <w:rPr>
                                <w:rFonts w:cs="Arial"/>
                              </w:rPr>
                              <w:t xml:space="preserve">the ECA </w:t>
                            </w:r>
                            <w:r w:rsidRPr="00D07473">
                              <w:rPr>
                                <w:rFonts w:cs="Arial"/>
                              </w:rPr>
                              <w:t xml:space="preserve">Board of Directors, partners and sponsors. </w:t>
                            </w:r>
                          </w:p>
                          <w:p w:rsidR="008F00ED" w:rsidRPr="00D07473" w:rsidRDefault="00A44ACD" w:rsidP="00FF0E46">
                            <w:pPr>
                              <w:rPr>
                                <w:rFonts w:cs="Arial"/>
                              </w:rPr>
                            </w:pPr>
                            <w:r>
                              <w:rPr>
                                <w:rFonts w:cs="Arial"/>
                              </w:rPr>
                              <w:t>Dr. Whitney</w:t>
                            </w:r>
                            <w:r w:rsidR="008F00ED" w:rsidRPr="00D07473">
                              <w:rPr>
                                <w:rFonts w:cs="Arial"/>
                              </w:rPr>
                              <w:t xml:space="preserve"> shared stories and perspectives from </w:t>
                            </w:r>
                            <w:r>
                              <w:rPr>
                                <w:rFonts w:cs="Arial"/>
                              </w:rPr>
                              <w:t>his</w:t>
                            </w:r>
                            <w:r w:rsidR="008F00ED" w:rsidRPr="00D07473">
                              <w:rPr>
                                <w:rFonts w:cs="Arial"/>
                              </w:rPr>
                              <w:t xml:space="preserve"> </w:t>
                            </w:r>
                            <w:r>
                              <w:rPr>
                                <w:rFonts w:cs="Arial"/>
                              </w:rPr>
                              <w:t xml:space="preserve">research expeditions, featuring the use of satellite tags to track the movements of sharks in coastal and offshore waters. </w:t>
                            </w:r>
                            <w:r w:rsidR="008F00ED" w:rsidRPr="00D07473">
                              <w:rPr>
                                <w:rFonts w:cs="Arial"/>
                              </w:rPr>
                              <w:t xml:space="preserve"> </w:t>
                            </w:r>
                          </w:p>
                          <w:p w:rsidR="008F00ED" w:rsidRPr="00D07473" w:rsidRDefault="00A44ACD" w:rsidP="00FF0E46">
                            <w:pPr>
                              <w:rPr>
                                <w:rFonts w:cs="Arial"/>
                              </w:rPr>
                            </w:pPr>
                            <w:r>
                              <w:rPr>
                                <w:rFonts w:cs="Arial"/>
                              </w:rPr>
                              <w:t xml:space="preserve">Dr. Whitney’s research has helped improved understanding of how sharks behave in natural conditions and has also led to increased awareness of catch and release methods that improve survival for sharks in the wild. </w:t>
                            </w:r>
                            <w:r w:rsidR="008F00ED" w:rsidRPr="00D07473">
                              <w:rPr>
                                <w:rFonts w:cs="Arial"/>
                              </w:rPr>
                              <w:t xml:space="preserve"> ECA</w:t>
                            </w:r>
                            <w:r>
                              <w:rPr>
                                <w:rFonts w:cs="Arial"/>
                              </w:rPr>
                              <w:t xml:space="preserve"> </w:t>
                            </w:r>
                            <w:r w:rsidR="008F00ED" w:rsidRPr="00D07473">
                              <w:rPr>
                                <w:rFonts w:cs="Arial"/>
                              </w:rPr>
                              <w:t xml:space="preserve">raised funds through a silent auction to help support ongoing projects. </w:t>
                            </w:r>
                            <w:r w:rsidR="008F00ED" w:rsidRPr="00D07473">
                              <w:rPr>
                                <w:rFonts w:cs="Arial"/>
                                <w:i/>
                              </w:rPr>
                              <w:t xml:space="preserve"> </w:t>
                            </w:r>
                            <w:r w:rsidR="008F00ED" w:rsidRPr="00D07473">
                              <w:rPr>
                                <w:rFonts w:cs="Arial"/>
                              </w:rPr>
                              <w:t xml:space="preserve"> </w:t>
                            </w:r>
                          </w:p>
                          <w:p w:rsidR="008F00ED" w:rsidRPr="00FF0E46" w:rsidRDefault="008F00ED">
                            <w:pPr>
                              <w:rPr>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4" o:spid="_x0000_s1037" type="#_x0000_t202" style="position:absolute;margin-left:255.75pt;margin-top:19pt;width:232.5pt;height:623.25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" fillcolor="white [3201]" strokeweight=".5pt">
                <v:textbox>
                  <w:txbxContent>
                    <w:p w:rsidR="008F00ED" w:rsidRPr="001A0962" w:rsidRDefault="008F00ED" w:rsidP="00FF0E46">
                      <w:pPr>
                        <w:rPr>
                          <w:rFonts w:cs="Arial"/>
                          <w:b/>
                          <w:sz w:val="40"/>
                          <w:szCs w:val="40"/>
                        </w:rPr>
                      </w:pPr>
                      <w:r w:rsidRPr="001A0962">
                        <w:rPr>
                          <w:rFonts w:cs="Arial"/>
                          <w:b/>
                          <w:sz w:val="40"/>
                          <w:szCs w:val="40"/>
                        </w:rPr>
                        <w:t xml:space="preserve">An Evening with </w:t>
                      </w:r>
                    </w:p>
                    <w:p w:rsidR="008F00ED" w:rsidRPr="001A0962" w:rsidRDefault="008F00ED" w:rsidP="00FF0E46">
                      <w:pPr>
                        <w:rPr>
                          <w:rFonts w:cs="Arial"/>
                          <w:b/>
                          <w:sz w:val="40"/>
                          <w:szCs w:val="40"/>
                        </w:rPr>
                      </w:pPr>
                      <w:r w:rsidRPr="001A0962">
                        <w:rPr>
                          <w:rFonts w:cs="Arial"/>
                          <w:b/>
                          <w:sz w:val="40"/>
                          <w:szCs w:val="40"/>
                        </w:rPr>
                        <w:t xml:space="preserve">Dr. </w:t>
                      </w:r>
                      <w:r w:rsidR="0094233A" w:rsidRPr="001A0962">
                        <w:rPr>
                          <w:rFonts w:cs="Arial"/>
                          <w:b/>
                          <w:sz w:val="40"/>
                          <w:szCs w:val="40"/>
                        </w:rPr>
                        <w:t>Nick Whitney</w:t>
                      </w:r>
                      <w:r w:rsidR="001A0962" w:rsidRPr="001A0962">
                        <w:rPr>
                          <w:rFonts w:cs="Arial"/>
                          <w:b/>
                          <w:sz w:val="40"/>
                          <w:szCs w:val="40"/>
                        </w:rPr>
                        <w:t xml:space="preserve"> in April 2015</w:t>
                      </w:r>
                    </w:p>
                    <w:p w:rsidR="008F00ED" w:rsidRDefault="0094233A" w:rsidP="00FF0E46">
                      <w:pPr>
                        <w:tabs>
                          <w:tab w:val="left" w:pos="5805"/>
                        </w:tabs>
                        <w:rPr>
                          <w:rFonts w:ascii="Arial" w:hAnsi="Arial" w:cs="Arial"/>
                          <w:b/>
                          <w:sz w:val="28"/>
                          <w:szCs w:val="28"/>
                        </w:rPr>
                      </w:pPr>
                      <w:r>
                        <w:rPr>
                          <w:rFonts w:ascii="Arial" w:hAnsi="Arial" w:cs="Arial"/>
                          <w:b/>
                          <w:noProof/>
                          <w:sz w:val="28"/>
                          <w:szCs w:val="28"/>
                        </w:rPr>
                        <w:drawing>
                          <wp:inline distT="0" distB="0" distL="0" distR="0">
                            <wp:extent cx="2722341" cy="1700212"/>
                            <wp:effectExtent l="19050" t="19050" r="20955" b="1460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ck whitney.jpg"/>
                                    <pic:cNvPicPr/>
                                  </pic:nvPicPr>
                                  <pic:blipFill>
                                    <a:blip r:embed="rId32">
                                      <a:extLst>
                                        <a:ext uri="{28A0092B-C50C-407E-A947-70E740481C1C}">
                                          <a14:useLocalDpi xmlns:a14="http://schemas.microsoft.com/office/drawing/2010/main" val="0"/>
                                        </a:ext>
                                      </a:extLst>
                                    </a:blip>
                                    <a:stretch>
                                      <a:fillRect/>
                                    </a:stretch>
                                  </pic:blipFill>
                                  <pic:spPr>
                                    <a:xfrm>
                                      <a:off x="0" y="0"/>
                                      <a:ext cx="2725349" cy="1702091"/>
                                    </a:xfrm>
                                    <a:prstGeom prst="rect">
                                      <a:avLst/>
                                    </a:prstGeom>
                                    <a:ln>
                                      <a:solidFill>
                                        <a:schemeClr val="accent1"/>
                                      </a:solidFill>
                                    </a:ln>
                                  </pic:spPr>
                                </pic:pic>
                              </a:graphicData>
                            </a:graphic>
                          </wp:inline>
                        </w:drawing>
                      </w:r>
                      <w:r w:rsidR="008F00ED" w:rsidRPr="00CF081D">
                        <w:rPr>
                          <w:rFonts w:ascii="Arial" w:hAnsi="Arial" w:cs="Arial"/>
                          <w:b/>
                          <w:sz w:val="28"/>
                          <w:szCs w:val="28"/>
                        </w:rPr>
                        <w:t xml:space="preserve"> </w:t>
                      </w:r>
                    </w:p>
                    <w:p w:rsidR="008F00ED" w:rsidRDefault="008F00ED" w:rsidP="00FF0E46">
                      <w:pPr>
                        <w:rPr>
                          <w:rFonts w:ascii="Arial" w:hAnsi="Arial" w:cs="Arial"/>
                          <w:b/>
                          <w:i/>
                        </w:rPr>
                      </w:pPr>
                      <w:r>
                        <w:rPr>
                          <w:rFonts w:ascii="Arial" w:hAnsi="Arial" w:cs="Arial"/>
                          <w:b/>
                          <w:i/>
                        </w:rPr>
                        <w:t xml:space="preserve">Dr. </w:t>
                      </w:r>
                      <w:r w:rsidR="0094233A">
                        <w:rPr>
                          <w:rFonts w:ascii="Arial" w:hAnsi="Arial" w:cs="Arial"/>
                          <w:b/>
                          <w:i/>
                        </w:rPr>
                        <w:t xml:space="preserve">Nick Whitney, </w:t>
                      </w:r>
                      <w:r w:rsidR="00A44ACD">
                        <w:rPr>
                          <w:rFonts w:ascii="Arial" w:hAnsi="Arial" w:cs="Arial"/>
                          <w:b/>
                          <w:i/>
                        </w:rPr>
                        <w:t xml:space="preserve">Staff Scientist and Manager for Mote Marine Lab </w:t>
                      </w:r>
                    </w:p>
                    <w:p w:rsidR="008F00ED" w:rsidRPr="00D07473" w:rsidRDefault="008F00ED" w:rsidP="00FF0E46">
                      <w:pPr>
                        <w:rPr>
                          <w:rFonts w:cs="Arial"/>
                        </w:rPr>
                      </w:pPr>
                      <w:r w:rsidRPr="00D07473">
                        <w:rPr>
                          <w:rFonts w:cs="Arial"/>
                        </w:rPr>
                        <w:t>In partne</w:t>
                      </w:r>
                      <w:r>
                        <w:rPr>
                          <w:rFonts w:cs="Arial"/>
                        </w:rPr>
                        <w:t xml:space="preserve">rship with Aqua at Pelican Isle and the </w:t>
                      </w:r>
                      <w:proofErr w:type="spellStart"/>
                      <w:r w:rsidRPr="00D07473">
                        <w:rPr>
                          <w:rFonts w:cs="Arial"/>
                        </w:rPr>
                        <w:t>LaPlaya</w:t>
                      </w:r>
                      <w:proofErr w:type="spellEnd"/>
                      <w:r w:rsidRPr="00D07473">
                        <w:rPr>
                          <w:rFonts w:cs="Arial"/>
                        </w:rPr>
                        <w:t xml:space="preserve"> Beach and Golf Resort, ECA sponsored a reception</w:t>
                      </w:r>
                      <w:r>
                        <w:rPr>
                          <w:rFonts w:cs="Arial"/>
                        </w:rPr>
                        <w:t xml:space="preserve"> and</w:t>
                      </w:r>
                      <w:r w:rsidRPr="00D07473">
                        <w:rPr>
                          <w:rFonts w:cs="Arial"/>
                        </w:rPr>
                        <w:t xml:space="preserve"> seminar featuring </w:t>
                      </w:r>
                      <w:r w:rsidR="00A44ACD">
                        <w:rPr>
                          <w:rFonts w:cs="Arial"/>
                        </w:rPr>
                        <w:t>Dr. Nick Whitney from Sarasota’s Mote Marine Laboratory.</w:t>
                      </w:r>
                      <w:r w:rsidRPr="00D07473">
                        <w:rPr>
                          <w:rFonts w:cs="Arial"/>
                        </w:rPr>
                        <w:t xml:space="preserve"> The evening ev</w:t>
                      </w:r>
                      <w:r>
                        <w:rPr>
                          <w:rFonts w:cs="Arial"/>
                        </w:rPr>
                        <w:t xml:space="preserve">ent was an exclusive invitation only </w:t>
                      </w:r>
                      <w:r w:rsidRPr="00D07473">
                        <w:rPr>
                          <w:rFonts w:cs="Arial"/>
                        </w:rPr>
                        <w:t xml:space="preserve">opportunity for ECA’s members, </w:t>
                      </w:r>
                      <w:r>
                        <w:rPr>
                          <w:rFonts w:cs="Arial"/>
                        </w:rPr>
                        <w:t xml:space="preserve">the ECA </w:t>
                      </w:r>
                      <w:r w:rsidRPr="00D07473">
                        <w:rPr>
                          <w:rFonts w:cs="Arial"/>
                        </w:rPr>
                        <w:t xml:space="preserve">Board of Directors, partners and sponsors. </w:t>
                      </w:r>
                    </w:p>
                    <w:p w:rsidR="008F00ED" w:rsidRPr="00D07473" w:rsidRDefault="00A44ACD" w:rsidP="00FF0E46">
                      <w:pPr>
                        <w:rPr>
                          <w:rFonts w:cs="Arial"/>
                        </w:rPr>
                      </w:pPr>
                      <w:r>
                        <w:rPr>
                          <w:rFonts w:cs="Arial"/>
                        </w:rPr>
                        <w:t>Dr. Whitney</w:t>
                      </w:r>
                      <w:r w:rsidR="008F00ED" w:rsidRPr="00D07473">
                        <w:rPr>
                          <w:rFonts w:cs="Arial"/>
                        </w:rPr>
                        <w:t xml:space="preserve"> shared stories and perspectives from </w:t>
                      </w:r>
                      <w:r>
                        <w:rPr>
                          <w:rFonts w:cs="Arial"/>
                        </w:rPr>
                        <w:t>his</w:t>
                      </w:r>
                      <w:r w:rsidR="008F00ED" w:rsidRPr="00D07473">
                        <w:rPr>
                          <w:rFonts w:cs="Arial"/>
                        </w:rPr>
                        <w:t xml:space="preserve"> </w:t>
                      </w:r>
                      <w:r>
                        <w:rPr>
                          <w:rFonts w:cs="Arial"/>
                        </w:rPr>
                        <w:t xml:space="preserve">research expeditions, featuring the use of satellite tags to track the movements of sharks in coastal and offshore waters. </w:t>
                      </w:r>
                      <w:r w:rsidR="008F00ED" w:rsidRPr="00D07473">
                        <w:rPr>
                          <w:rFonts w:cs="Arial"/>
                        </w:rPr>
                        <w:t xml:space="preserve"> </w:t>
                      </w:r>
                    </w:p>
                    <w:p w:rsidR="008F00ED" w:rsidRPr="00D07473" w:rsidRDefault="00A44ACD" w:rsidP="00FF0E46">
                      <w:pPr>
                        <w:rPr>
                          <w:rFonts w:cs="Arial"/>
                        </w:rPr>
                      </w:pPr>
                      <w:r>
                        <w:rPr>
                          <w:rFonts w:cs="Arial"/>
                        </w:rPr>
                        <w:t xml:space="preserve">Dr. Whitney’s research has helped improved understanding of how sharks behave in natural conditions and has also led to increased awareness of catch and release methods that improve survival for sharks in the wild. </w:t>
                      </w:r>
                      <w:r w:rsidR="008F00ED" w:rsidRPr="00D07473">
                        <w:rPr>
                          <w:rFonts w:cs="Arial"/>
                        </w:rPr>
                        <w:t xml:space="preserve"> ECA</w:t>
                      </w:r>
                      <w:r>
                        <w:rPr>
                          <w:rFonts w:cs="Arial"/>
                        </w:rPr>
                        <w:t xml:space="preserve"> </w:t>
                      </w:r>
                      <w:r w:rsidR="008F00ED" w:rsidRPr="00D07473">
                        <w:rPr>
                          <w:rFonts w:cs="Arial"/>
                        </w:rPr>
                        <w:t xml:space="preserve">raised funds through a silent auction to help support ongoing projects. </w:t>
                      </w:r>
                      <w:r w:rsidR="008F00ED" w:rsidRPr="00D07473">
                        <w:rPr>
                          <w:rFonts w:cs="Arial"/>
                          <w:i/>
                        </w:rPr>
                        <w:t xml:space="preserve"> </w:t>
                      </w:r>
                      <w:r w:rsidR="008F00ED" w:rsidRPr="00D07473">
                        <w:rPr>
                          <w:rFonts w:cs="Arial"/>
                        </w:rPr>
                        <w:t xml:space="preserve"> </w:t>
                      </w:r>
                    </w:p>
                    <w:p w:rsidR="008F00ED" w:rsidRPr="00FF0E46" w:rsidRDefault="008F00ED">
                      <w:pPr>
                        <w:rPr>
                          <w:sz w:val="24"/>
                          <w:szCs w:val="24"/>
                        </w:rPr>
                      </w:pPr>
                    </w:p>
                  </w:txbxContent>
                </v:textbox>
              </v:shape>
            </w:pict>
          </mc:Fallback>
        </mc:AlternateContent>
      </w:r>
    </w:p>
    <w:p w:rsidR="008B4795" w:rsidRDefault="008B4795" w:rsidP="008B574C">
      <w:pPr>
        <w:ind w:left="1347"/>
        <w:rPr>
          <w:rFonts w:ascii="Arial" w:hAnsi="Arial" w:cs="Arial"/>
          <w:sz w:val="24"/>
          <w:szCs w:val="24"/>
        </w:rPr>
      </w:pPr>
    </w:p>
    <w:p w:rsidR="008B4795" w:rsidRDefault="008B4795" w:rsidP="008B574C">
      <w:pPr>
        <w:ind w:left="1347"/>
        <w:rPr>
          <w:rFonts w:ascii="Arial" w:hAnsi="Arial" w:cs="Arial"/>
          <w:sz w:val="24"/>
          <w:szCs w:val="24"/>
        </w:rPr>
      </w:pPr>
    </w:p>
    <w:p w:rsidR="00FF0E46" w:rsidRDefault="00FF0E46" w:rsidP="008B574C">
      <w:pPr>
        <w:ind w:left="1347"/>
        <w:rPr>
          <w:rFonts w:ascii="Arial" w:hAnsi="Arial" w:cs="Arial"/>
          <w:sz w:val="24"/>
          <w:szCs w:val="24"/>
        </w:rPr>
      </w:pPr>
    </w:p>
    <w:p w:rsidR="00FF0E46" w:rsidRDefault="00FF0E46" w:rsidP="008B574C">
      <w:pPr>
        <w:ind w:left="1347"/>
        <w:rPr>
          <w:rFonts w:ascii="Arial" w:hAnsi="Arial" w:cs="Arial"/>
          <w:sz w:val="24"/>
          <w:szCs w:val="24"/>
        </w:rPr>
      </w:pPr>
    </w:p>
    <w:p w:rsidR="00FF0E46" w:rsidRDefault="00FF0E46" w:rsidP="008B574C">
      <w:pPr>
        <w:ind w:left="1347"/>
        <w:rPr>
          <w:rFonts w:ascii="Arial" w:hAnsi="Arial" w:cs="Arial"/>
          <w:sz w:val="24"/>
          <w:szCs w:val="24"/>
        </w:rPr>
      </w:pPr>
    </w:p>
    <w:p w:rsidR="00FF0E46" w:rsidRDefault="00FF0E46" w:rsidP="008B574C">
      <w:pPr>
        <w:ind w:left="1347"/>
        <w:rPr>
          <w:rFonts w:ascii="Arial" w:hAnsi="Arial" w:cs="Arial"/>
          <w:sz w:val="24"/>
          <w:szCs w:val="24"/>
        </w:rPr>
      </w:pPr>
    </w:p>
    <w:p w:rsidR="00FF0E46" w:rsidRDefault="00FF0E46" w:rsidP="008B574C">
      <w:pPr>
        <w:ind w:left="1347"/>
        <w:rPr>
          <w:rFonts w:ascii="Arial" w:hAnsi="Arial" w:cs="Arial"/>
          <w:sz w:val="24"/>
          <w:szCs w:val="24"/>
        </w:rPr>
      </w:pPr>
    </w:p>
    <w:p w:rsidR="00F602DF" w:rsidRDefault="00F602DF" w:rsidP="008B574C">
      <w:pPr>
        <w:ind w:left="1347"/>
        <w:rPr>
          <w:rFonts w:ascii="Arial" w:hAnsi="Arial" w:cs="Arial"/>
          <w:sz w:val="24"/>
          <w:szCs w:val="24"/>
        </w:rPr>
      </w:pPr>
    </w:p>
    <w:p w:rsidR="00F602DF" w:rsidRPr="00223A34" w:rsidRDefault="00D21CC8" w:rsidP="008B574C">
      <w:pPr>
        <w:ind w:left="1347"/>
        <w:rPr>
          <w:rFonts w:ascii="Arial" w:hAnsi="Arial" w:cs="Arial"/>
          <w:sz w:val="24"/>
          <w:szCs w:val="24"/>
        </w:rPr>
      </w:pPr>
      <w:bookmarkStart w:id="0" w:name="_GoBack"/>
      <w:bookmarkEnd w:id="0"/>
      <w:r>
        <w:rPr>
          <w:rFonts w:ascii="Arial" w:hAnsi="Arial" w:cs="Arial"/>
          <w:noProof/>
          <w:sz w:val="24"/>
          <w:szCs w:val="24"/>
        </w:rPr>
        <mc:AlternateContent>
          <mc:Choice Requires="wps">
            <w:drawing>
              <wp:anchor distT="0" distB="0" distL="114300" distR="114300" simplePos="0" relativeHeight="251668480" behindDoc="0" locked="0" layoutInCell="1" allowOverlap="1" wp14:anchorId="49017C05" wp14:editId="58FFA9B4">
                <wp:simplePos x="0" y="0"/>
                <wp:positionH relativeFrom="column">
                  <wp:posOffset>4286250</wp:posOffset>
                </wp:positionH>
                <wp:positionV relativeFrom="paragraph">
                  <wp:posOffset>5679440</wp:posOffset>
                </wp:positionV>
                <wp:extent cx="1771650" cy="2204403"/>
                <wp:effectExtent l="0" t="0" r="19050" b="24765"/>
                <wp:wrapNone/>
                <wp:docPr id="22" name="Text Box 22"/>
                <wp:cNvGraphicFramePr/>
                <a:graphic xmlns:a="http://schemas.openxmlformats.org/drawingml/2006/main">
                  <a:graphicData uri="http://schemas.microsoft.com/office/word/2010/wordprocessingShape">
                    <wps:wsp>
                      <wps:cNvSpPr txBox="1"/>
                      <wps:spPr>
                        <a:xfrm>
                          <a:off x="0" y="0"/>
                          <a:ext cx="1771650" cy="220440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F00ED" w:rsidRPr="00B1147A" w:rsidRDefault="008F00ED" w:rsidP="00B1147A">
                            <w:pPr>
                              <w:rPr>
                                <w:rFonts w:cs="Arial"/>
                                <w:b/>
                                <w:sz w:val="32"/>
                                <w:szCs w:val="32"/>
                              </w:rPr>
                            </w:pPr>
                            <w:r w:rsidRPr="00B1147A">
                              <w:rPr>
                                <w:rFonts w:cs="Arial"/>
                                <w:b/>
                                <w:sz w:val="32"/>
                                <w:szCs w:val="32"/>
                              </w:rPr>
                              <w:t>Wiggins Pass</w:t>
                            </w:r>
                            <w:r w:rsidR="00B1147A" w:rsidRPr="00B1147A">
                              <w:rPr>
                                <w:rFonts w:cs="Arial"/>
                                <w:b/>
                                <w:sz w:val="32"/>
                                <w:szCs w:val="32"/>
                              </w:rPr>
                              <w:t xml:space="preserve"> Navigation: Monitoring Local Conditions for Boaters</w:t>
                            </w:r>
                          </w:p>
                          <w:p w:rsidR="008F00ED" w:rsidRDefault="00924511" w:rsidP="009542FE">
                            <w:pPr>
                              <w:rPr>
                                <w:rFonts w:ascii="Arial" w:hAnsi="Arial" w:cs="Arial"/>
                                <w:b/>
                                <w:sz w:val="48"/>
                                <w:szCs w:val="48"/>
                              </w:rPr>
                            </w:pPr>
                            <w:r>
                              <w:rPr>
                                <w:rFonts w:ascii="Arial" w:hAnsi="Arial" w:cs="Arial"/>
                                <w:b/>
                                <w:noProof/>
                                <w:sz w:val="48"/>
                                <w:szCs w:val="48"/>
                              </w:rPr>
                              <w:drawing>
                                <wp:inline distT="0" distB="0" distL="0" distR="0" wp14:anchorId="19CF2283" wp14:editId="3A6BAB18">
                                  <wp:extent cx="2515870" cy="1677670"/>
                                  <wp:effectExtent l="19050" t="19050" r="17780" b="177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A iBalls Photo for ECA Annual Report.jpg"/>
                                          <pic:cNvPicPr/>
                                        </pic:nvPicPr>
                                        <pic:blipFill>
                                          <a:blip r:embed="rId22">
                                            <a:extLst>
                                              <a:ext uri="{28A0092B-C50C-407E-A947-70E740481C1C}">
                                                <a14:useLocalDpi xmlns:a14="http://schemas.microsoft.com/office/drawing/2010/main" val="0"/>
                                              </a:ext>
                                            </a:extLst>
                                          </a:blip>
                                          <a:stretch>
                                            <a:fillRect/>
                                          </a:stretch>
                                        </pic:blipFill>
                                        <pic:spPr>
                                          <a:xfrm>
                                            <a:off x="0" y="0"/>
                                            <a:ext cx="2515870" cy="1677670"/>
                                          </a:xfrm>
                                          <a:prstGeom prst="rect">
                                            <a:avLst/>
                                          </a:prstGeom>
                                          <a:ln>
                                            <a:solidFill>
                                              <a:schemeClr val="accent1"/>
                                            </a:solidFill>
                                          </a:ln>
                                        </pic:spPr>
                                      </pic:pic>
                                    </a:graphicData>
                                  </a:graphic>
                                </wp:inline>
                              </w:drawing>
                            </w:r>
                          </w:p>
                          <w:p w:rsidR="008F00ED" w:rsidRPr="00D07473" w:rsidRDefault="008F00ED" w:rsidP="009542FE">
                            <w:pPr>
                              <w:rPr>
                                <w:rFonts w:cs="Arial"/>
                                <w:sz w:val="24"/>
                                <w:szCs w:val="24"/>
                              </w:rPr>
                            </w:pPr>
                            <w:r w:rsidRPr="00D07473">
                              <w:rPr>
                                <w:rFonts w:cs="Arial"/>
                                <w:sz w:val="24"/>
                                <w:szCs w:val="24"/>
                              </w:rPr>
                              <w:t>Following the successfu</w:t>
                            </w:r>
                            <w:r w:rsidR="0045213E">
                              <w:rPr>
                                <w:rFonts w:cs="Arial"/>
                                <w:sz w:val="24"/>
                                <w:szCs w:val="24"/>
                              </w:rPr>
                              <w:t>l dredging of Wiggins Pass</w:t>
                            </w:r>
                            <w:r w:rsidR="00B1147A">
                              <w:rPr>
                                <w:rFonts w:cs="Arial"/>
                                <w:sz w:val="24"/>
                                <w:szCs w:val="24"/>
                              </w:rPr>
                              <w:t xml:space="preserve"> in 2015</w:t>
                            </w:r>
                            <w:r w:rsidRPr="00D07473">
                              <w:rPr>
                                <w:rFonts w:cs="Arial"/>
                                <w:sz w:val="24"/>
                                <w:szCs w:val="24"/>
                              </w:rPr>
                              <w:t xml:space="preserve"> by Collier County’s Coastal Zone Management Department, ECA continues to work with local partners to monitor channel depth </w:t>
                            </w:r>
                            <w:r w:rsidR="0045213E">
                              <w:rPr>
                                <w:rFonts w:cs="Arial"/>
                                <w:sz w:val="24"/>
                                <w:szCs w:val="24"/>
                              </w:rPr>
                              <w:t xml:space="preserve">and navigation </w:t>
                            </w:r>
                            <w:r w:rsidRPr="00D07473">
                              <w:rPr>
                                <w:rFonts w:cs="Arial"/>
                                <w:sz w:val="24"/>
                                <w:szCs w:val="24"/>
                              </w:rPr>
                              <w:t>conditions in the Pass</w:t>
                            </w:r>
                            <w:r>
                              <w:rPr>
                                <w:rFonts w:cs="Arial"/>
                                <w:sz w:val="24"/>
                                <w:szCs w:val="24"/>
                              </w:rPr>
                              <w:t>.</w:t>
                            </w:r>
                            <w:r w:rsidRPr="00D07473">
                              <w:rPr>
                                <w:rFonts w:cs="Arial"/>
                                <w:sz w:val="24"/>
                                <w:szCs w:val="24"/>
                              </w:rPr>
                              <w:t xml:space="preserve"> </w:t>
                            </w:r>
                            <w:r w:rsidR="001A0962">
                              <w:rPr>
                                <w:rFonts w:cs="Arial"/>
                                <w:sz w:val="24"/>
                                <w:szCs w:val="24"/>
                              </w:rPr>
                              <w:t>This includes the recently completed interim dredge of the Pass.</w:t>
                            </w:r>
                          </w:p>
                          <w:p w:rsidR="008F00ED" w:rsidRPr="00D07473" w:rsidRDefault="008F00ED" w:rsidP="009542FE">
                            <w:pPr>
                              <w:rPr>
                                <w:rFonts w:cs="Arial"/>
                                <w:sz w:val="24"/>
                                <w:szCs w:val="24"/>
                              </w:rPr>
                            </w:pPr>
                            <w:r w:rsidRPr="00D07473">
                              <w:rPr>
                                <w:rFonts w:cs="Arial"/>
                                <w:sz w:val="24"/>
                                <w:szCs w:val="24"/>
                              </w:rPr>
                              <w:t xml:space="preserve">ECA meets with county officials on a periodic basis to review any changes in the Pass, current location of channel </w:t>
                            </w:r>
                            <w:r>
                              <w:rPr>
                                <w:rFonts w:cs="Arial"/>
                                <w:sz w:val="24"/>
                                <w:szCs w:val="24"/>
                              </w:rPr>
                              <w:t>markers</w:t>
                            </w:r>
                            <w:r w:rsidRPr="00D07473">
                              <w:rPr>
                                <w:rFonts w:cs="Arial"/>
                                <w:sz w:val="24"/>
                                <w:szCs w:val="24"/>
                              </w:rPr>
                              <w:t xml:space="preserve">, and to coordinate with local recreational boating interests, residents, hotels, and marinas with shared interests in </w:t>
                            </w:r>
                            <w:r>
                              <w:rPr>
                                <w:rFonts w:cs="Arial"/>
                                <w:sz w:val="24"/>
                                <w:szCs w:val="24"/>
                              </w:rPr>
                              <w:t xml:space="preserve">the </w:t>
                            </w:r>
                            <w:r w:rsidRPr="00D07473">
                              <w:rPr>
                                <w:rFonts w:cs="Arial"/>
                                <w:sz w:val="24"/>
                                <w:szCs w:val="24"/>
                              </w:rPr>
                              <w:t xml:space="preserve">safe navigation of </w:t>
                            </w:r>
                            <w:r>
                              <w:rPr>
                                <w:rFonts w:cs="Arial"/>
                                <w:sz w:val="24"/>
                                <w:szCs w:val="24"/>
                              </w:rPr>
                              <w:t xml:space="preserve">the </w:t>
                            </w:r>
                            <w:r w:rsidRPr="00D07473">
                              <w:rPr>
                                <w:rFonts w:cs="Arial"/>
                                <w:sz w:val="24"/>
                                <w:szCs w:val="24"/>
                              </w:rPr>
                              <w:t xml:space="preserve">Wiggins Pass inlet.  </w:t>
                            </w:r>
                          </w:p>
                          <w:p w:rsidR="008F00ED" w:rsidRPr="00D07473" w:rsidRDefault="008F00ED" w:rsidP="009542FE">
                            <w:pPr>
                              <w:rPr>
                                <w:rFonts w:cs="Arial"/>
                                <w:sz w:val="24"/>
                                <w:szCs w:val="24"/>
                              </w:rPr>
                            </w:pPr>
                            <w:r w:rsidRPr="00D07473">
                              <w:rPr>
                                <w:rFonts w:cs="Arial"/>
                                <w:sz w:val="24"/>
                                <w:szCs w:val="24"/>
                              </w:rPr>
                              <w:t xml:space="preserve">For more details of the project, and for </w:t>
                            </w:r>
                            <w:r>
                              <w:rPr>
                                <w:rFonts w:cs="Arial"/>
                                <w:sz w:val="24"/>
                                <w:szCs w:val="24"/>
                              </w:rPr>
                              <w:t>monthly updates on the navigation issues in the Pass</w:t>
                            </w:r>
                            <w:r w:rsidRPr="00D07473">
                              <w:rPr>
                                <w:rFonts w:cs="Arial"/>
                                <w:sz w:val="24"/>
                                <w:szCs w:val="24"/>
                              </w:rPr>
                              <w:t xml:space="preserve"> </w:t>
                            </w:r>
                            <w:r>
                              <w:rPr>
                                <w:rFonts w:cs="Arial"/>
                                <w:sz w:val="24"/>
                                <w:szCs w:val="24"/>
                              </w:rPr>
                              <w:t>conducted by ECA volunteers,</w:t>
                            </w:r>
                            <w:r w:rsidRPr="00D07473">
                              <w:rPr>
                                <w:rFonts w:cs="Arial"/>
                                <w:sz w:val="24"/>
                                <w:szCs w:val="24"/>
                              </w:rPr>
                              <w:t xml:space="preserve"> see </w:t>
                            </w:r>
                            <w:hyperlink r:id="rId33" w:history="1">
                              <w:r w:rsidRPr="00D07473">
                                <w:rPr>
                                  <w:rStyle w:val="Hyperlink"/>
                                  <w:rFonts w:cs="Arial"/>
                                  <w:sz w:val="24"/>
                                  <w:szCs w:val="24"/>
                                </w:rPr>
                                <w:t>www.estuaryconservation.org</w:t>
                              </w:r>
                            </w:hyperlink>
                            <w:r w:rsidRPr="00D07473">
                              <w:rPr>
                                <w:rFonts w:cs="Arial"/>
                                <w:sz w:val="24"/>
                                <w:szCs w:val="24"/>
                              </w:rPr>
                              <w:t xml:space="preserve">.  </w:t>
                            </w:r>
                          </w:p>
                          <w:p w:rsidR="008F00ED" w:rsidRDefault="008F00ED" w:rsidP="009542FE">
                            <w:pPr>
                              <w:rPr>
                                <w:rFonts w:ascii="Arial" w:hAnsi="Arial" w:cs="Arial"/>
                                <w:sz w:val="36"/>
                                <w:szCs w:val="36"/>
                              </w:rPr>
                            </w:pPr>
                          </w:p>
                          <w:p w:rsidR="008F00ED" w:rsidRDefault="008F00E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2" o:spid="_x0000_s1039" type="#_x0000_t202" style="position:absolute;left:0;text-align:left;margin-left:337.5pt;margin-top:447.2pt;width:139.5pt;height:173.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" fillcolor="white [3201]" strokeweight=".5pt">
                <v:textbox>
                  <w:txbxContent>
                    <w:p w:rsidR="008F00ED" w:rsidRPr="00B1147A" w:rsidRDefault="008F00ED" w:rsidP="00B1147A">
                      <w:pPr>
                        <w:rPr>
                          <w:rFonts w:cs="Arial"/>
                          <w:b/>
                          <w:sz w:val="32"/>
                          <w:szCs w:val="32"/>
                        </w:rPr>
                      </w:pPr>
                      <w:r w:rsidRPr="00B1147A">
                        <w:rPr>
                          <w:rFonts w:cs="Arial"/>
                          <w:b/>
                          <w:sz w:val="32"/>
                          <w:szCs w:val="32"/>
                        </w:rPr>
                        <w:t>Wiggins Pass</w:t>
                      </w:r>
                      <w:r w:rsidR="00B1147A" w:rsidRPr="00B1147A">
                        <w:rPr>
                          <w:rFonts w:cs="Arial"/>
                          <w:b/>
                          <w:sz w:val="32"/>
                          <w:szCs w:val="32"/>
                        </w:rPr>
                        <w:t xml:space="preserve"> Navigation: Monitoring Local Conditions for Boaters</w:t>
                      </w:r>
                    </w:p>
                    <w:p w:rsidR="008F00ED" w:rsidRDefault="00924511" w:rsidP="009542FE">
                      <w:pPr>
                        <w:rPr>
                          <w:rFonts w:ascii="Arial" w:hAnsi="Arial" w:cs="Arial"/>
                          <w:b/>
                          <w:sz w:val="48"/>
                          <w:szCs w:val="48"/>
                        </w:rPr>
                      </w:pPr>
                      <w:r>
                        <w:rPr>
                          <w:rFonts w:ascii="Arial" w:hAnsi="Arial" w:cs="Arial"/>
                          <w:b/>
                          <w:noProof/>
                          <w:sz w:val="48"/>
                          <w:szCs w:val="48"/>
                        </w:rPr>
                        <w:drawing>
                          <wp:inline distT="0" distB="0" distL="0" distR="0" wp14:anchorId="19CF2283" wp14:editId="3A6BAB18">
                            <wp:extent cx="2515870" cy="1677670"/>
                            <wp:effectExtent l="19050" t="19050" r="17780" b="177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A iBalls Photo for ECA Annual Report.jpg"/>
                                    <pic:cNvPicPr/>
                                  </pic:nvPicPr>
                                  <pic:blipFill>
                                    <a:blip r:embed="rId22">
                                      <a:extLst>
                                        <a:ext uri="{28A0092B-C50C-407E-A947-70E740481C1C}">
                                          <a14:useLocalDpi xmlns:a14="http://schemas.microsoft.com/office/drawing/2010/main" val="0"/>
                                        </a:ext>
                                      </a:extLst>
                                    </a:blip>
                                    <a:stretch>
                                      <a:fillRect/>
                                    </a:stretch>
                                  </pic:blipFill>
                                  <pic:spPr>
                                    <a:xfrm>
                                      <a:off x="0" y="0"/>
                                      <a:ext cx="2515870" cy="1677670"/>
                                    </a:xfrm>
                                    <a:prstGeom prst="rect">
                                      <a:avLst/>
                                    </a:prstGeom>
                                    <a:ln>
                                      <a:solidFill>
                                        <a:schemeClr val="accent1"/>
                                      </a:solidFill>
                                    </a:ln>
                                  </pic:spPr>
                                </pic:pic>
                              </a:graphicData>
                            </a:graphic>
                          </wp:inline>
                        </w:drawing>
                      </w:r>
                    </w:p>
                    <w:p w:rsidR="008F00ED" w:rsidRPr="00D07473" w:rsidRDefault="008F00ED" w:rsidP="009542FE">
                      <w:pPr>
                        <w:rPr>
                          <w:rFonts w:cs="Arial"/>
                          <w:sz w:val="24"/>
                          <w:szCs w:val="24"/>
                        </w:rPr>
                      </w:pPr>
                      <w:r w:rsidRPr="00D07473">
                        <w:rPr>
                          <w:rFonts w:cs="Arial"/>
                          <w:sz w:val="24"/>
                          <w:szCs w:val="24"/>
                        </w:rPr>
                        <w:t>Following the successfu</w:t>
                      </w:r>
                      <w:r w:rsidR="0045213E">
                        <w:rPr>
                          <w:rFonts w:cs="Arial"/>
                          <w:sz w:val="24"/>
                          <w:szCs w:val="24"/>
                        </w:rPr>
                        <w:t>l dredging of Wiggins Pass</w:t>
                      </w:r>
                      <w:r w:rsidR="00B1147A">
                        <w:rPr>
                          <w:rFonts w:cs="Arial"/>
                          <w:sz w:val="24"/>
                          <w:szCs w:val="24"/>
                        </w:rPr>
                        <w:t xml:space="preserve"> in 2015</w:t>
                      </w:r>
                      <w:r w:rsidRPr="00D07473">
                        <w:rPr>
                          <w:rFonts w:cs="Arial"/>
                          <w:sz w:val="24"/>
                          <w:szCs w:val="24"/>
                        </w:rPr>
                        <w:t xml:space="preserve"> by Collier County’s Coastal Zone Management Department, ECA continues to work with local partners to monitor channel depth </w:t>
                      </w:r>
                      <w:r w:rsidR="0045213E">
                        <w:rPr>
                          <w:rFonts w:cs="Arial"/>
                          <w:sz w:val="24"/>
                          <w:szCs w:val="24"/>
                        </w:rPr>
                        <w:t xml:space="preserve">and navigation </w:t>
                      </w:r>
                      <w:r w:rsidRPr="00D07473">
                        <w:rPr>
                          <w:rFonts w:cs="Arial"/>
                          <w:sz w:val="24"/>
                          <w:szCs w:val="24"/>
                        </w:rPr>
                        <w:t>conditions in the Pass</w:t>
                      </w:r>
                      <w:r>
                        <w:rPr>
                          <w:rFonts w:cs="Arial"/>
                          <w:sz w:val="24"/>
                          <w:szCs w:val="24"/>
                        </w:rPr>
                        <w:t>.</w:t>
                      </w:r>
                      <w:r w:rsidRPr="00D07473">
                        <w:rPr>
                          <w:rFonts w:cs="Arial"/>
                          <w:sz w:val="24"/>
                          <w:szCs w:val="24"/>
                        </w:rPr>
                        <w:t xml:space="preserve"> </w:t>
                      </w:r>
                      <w:r w:rsidR="001A0962">
                        <w:rPr>
                          <w:rFonts w:cs="Arial"/>
                          <w:sz w:val="24"/>
                          <w:szCs w:val="24"/>
                        </w:rPr>
                        <w:t>This includes the recently completed interim dredge of the Pass.</w:t>
                      </w:r>
                    </w:p>
                    <w:p w:rsidR="008F00ED" w:rsidRPr="00D07473" w:rsidRDefault="008F00ED" w:rsidP="009542FE">
                      <w:pPr>
                        <w:rPr>
                          <w:rFonts w:cs="Arial"/>
                          <w:sz w:val="24"/>
                          <w:szCs w:val="24"/>
                        </w:rPr>
                      </w:pPr>
                      <w:r w:rsidRPr="00D07473">
                        <w:rPr>
                          <w:rFonts w:cs="Arial"/>
                          <w:sz w:val="24"/>
                          <w:szCs w:val="24"/>
                        </w:rPr>
                        <w:t xml:space="preserve">ECA meets with county officials on a periodic basis to review any changes in the Pass, current location of channel </w:t>
                      </w:r>
                      <w:r>
                        <w:rPr>
                          <w:rFonts w:cs="Arial"/>
                          <w:sz w:val="24"/>
                          <w:szCs w:val="24"/>
                        </w:rPr>
                        <w:t>markers</w:t>
                      </w:r>
                      <w:r w:rsidRPr="00D07473">
                        <w:rPr>
                          <w:rFonts w:cs="Arial"/>
                          <w:sz w:val="24"/>
                          <w:szCs w:val="24"/>
                        </w:rPr>
                        <w:t xml:space="preserve">, and to coordinate with local recreational boating interests, residents, hotels, and marinas with shared interests in </w:t>
                      </w:r>
                      <w:r>
                        <w:rPr>
                          <w:rFonts w:cs="Arial"/>
                          <w:sz w:val="24"/>
                          <w:szCs w:val="24"/>
                        </w:rPr>
                        <w:t xml:space="preserve">the </w:t>
                      </w:r>
                      <w:r w:rsidRPr="00D07473">
                        <w:rPr>
                          <w:rFonts w:cs="Arial"/>
                          <w:sz w:val="24"/>
                          <w:szCs w:val="24"/>
                        </w:rPr>
                        <w:t xml:space="preserve">safe navigation of </w:t>
                      </w:r>
                      <w:r>
                        <w:rPr>
                          <w:rFonts w:cs="Arial"/>
                          <w:sz w:val="24"/>
                          <w:szCs w:val="24"/>
                        </w:rPr>
                        <w:t xml:space="preserve">the </w:t>
                      </w:r>
                      <w:r w:rsidRPr="00D07473">
                        <w:rPr>
                          <w:rFonts w:cs="Arial"/>
                          <w:sz w:val="24"/>
                          <w:szCs w:val="24"/>
                        </w:rPr>
                        <w:t xml:space="preserve">Wiggins Pass inlet.  </w:t>
                      </w:r>
                    </w:p>
                    <w:p w:rsidR="008F00ED" w:rsidRPr="00D07473" w:rsidRDefault="008F00ED" w:rsidP="009542FE">
                      <w:pPr>
                        <w:rPr>
                          <w:rFonts w:cs="Arial"/>
                          <w:sz w:val="24"/>
                          <w:szCs w:val="24"/>
                        </w:rPr>
                      </w:pPr>
                      <w:r w:rsidRPr="00D07473">
                        <w:rPr>
                          <w:rFonts w:cs="Arial"/>
                          <w:sz w:val="24"/>
                          <w:szCs w:val="24"/>
                        </w:rPr>
                        <w:t xml:space="preserve">For more details of the project, and for </w:t>
                      </w:r>
                      <w:r>
                        <w:rPr>
                          <w:rFonts w:cs="Arial"/>
                          <w:sz w:val="24"/>
                          <w:szCs w:val="24"/>
                        </w:rPr>
                        <w:t>monthly updates on the navigation issues in the Pass</w:t>
                      </w:r>
                      <w:r w:rsidRPr="00D07473">
                        <w:rPr>
                          <w:rFonts w:cs="Arial"/>
                          <w:sz w:val="24"/>
                          <w:szCs w:val="24"/>
                        </w:rPr>
                        <w:t xml:space="preserve"> </w:t>
                      </w:r>
                      <w:r>
                        <w:rPr>
                          <w:rFonts w:cs="Arial"/>
                          <w:sz w:val="24"/>
                          <w:szCs w:val="24"/>
                        </w:rPr>
                        <w:t>conducted by ECA volunteers,</w:t>
                      </w:r>
                      <w:r w:rsidRPr="00D07473">
                        <w:rPr>
                          <w:rFonts w:cs="Arial"/>
                          <w:sz w:val="24"/>
                          <w:szCs w:val="24"/>
                        </w:rPr>
                        <w:t xml:space="preserve"> see </w:t>
                      </w:r>
                      <w:hyperlink r:id="rId34" w:history="1">
                        <w:r w:rsidRPr="00D07473">
                          <w:rPr>
                            <w:rStyle w:val="Hyperlink"/>
                            <w:rFonts w:cs="Arial"/>
                            <w:sz w:val="24"/>
                            <w:szCs w:val="24"/>
                          </w:rPr>
                          <w:t>www.estuaryconservation.org</w:t>
                        </w:r>
                      </w:hyperlink>
                      <w:r w:rsidRPr="00D07473">
                        <w:rPr>
                          <w:rFonts w:cs="Arial"/>
                          <w:sz w:val="24"/>
                          <w:szCs w:val="24"/>
                        </w:rPr>
                        <w:t xml:space="preserve">.  </w:t>
                      </w:r>
                    </w:p>
                    <w:p w:rsidR="008F00ED" w:rsidRDefault="008F00ED" w:rsidP="009542FE">
                      <w:pPr>
                        <w:rPr>
                          <w:rFonts w:ascii="Arial" w:hAnsi="Arial" w:cs="Arial"/>
                          <w:sz w:val="36"/>
                          <w:szCs w:val="36"/>
                        </w:rPr>
                      </w:pPr>
                    </w:p>
                    <w:p w:rsidR="008F00ED" w:rsidRDefault="008F00ED"/>
                  </w:txbxContent>
                </v:textbox>
              </v:shape>
            </w:pict>
          </mc:Fallback>
        </mc:AlternateContent>
      </w:r>
      <w:r>
        <w:rPr>
          <w:rFonts w:ascii="Arial" w:hAnsi="Arial" w:cs="Arial"/>
          <w:noProof/>
          <w:sz w:val="24"/>
          <w:szCs w:val="24"/>
        </w:rPr>
        <mc:AlternateContent>
          <mc:Choice Requires="wps">
            <w:drawing>
              <wp:anchor distT="0" distB="0" distL="114300" distR="114300" simplePos="0" relativeHeight="251667456" behindDoc="0" locked="0" layoutInCell="1" allowOverlap="1" wp14:anchorId="52BBA204" wp14:editId="03435431">
                <wp:simplePos x="0" y="0"/>
                <wp:positionH relativeFrom="column">
                  <wp:posOffset>0</wp:posOffset>
                </wp:positionH>
                <wp:positionV relativeFrom="paragraph">
                  <wp:posOffset>5636260</wp:posOffset>
                </wp:positionV>
                <wp:extent cx="2095500" cy="2246630"/>
                <wp:effectExtent l="0" t="0" r="19050" b="20320"/>
                <wp:wrapNone/>
                <wp:docPr id="17" name="Text Box 17"/>
                <wp:cNvGraphicFramePr/>
                <a:graphic xmlns:a="http://schemas.openxmlformats.org/drawingml/2006/main">
                  <a:graphicData uri="http://schemas.microsoft.com/office/word/2010/wordprocessingShape">
                    <wps:wsp>
                      <wps:cNvSpPr txBox="1"/>
                      <wps:spPr>
                        <a:xfrm>
                          <a:off x="0" y="0"/>
                          <a:ext cx="2095500" cy="22466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D3CFF" w:rsidRDefault="00DD3CFF" w:rsidP="00B1147A">
                            <w:pPr>
                              <w:spacing w:before="100" w:beforeAutospacing="1" w:after="100" w:afterAutospacing="1" w:line="240" w:lineRule="auto"/>
                              <w:rPr>
                                <w:rFonts w:eastAsia="Times New Roman" w:cs="Arial"/>
                                <w:b/>
                                <w:bCs/>
                                <w:sz w:val="40"/>
                                <w:szCs w:val="40"/>
                              </w:rPr>
                            </w:pPr>
                            <w:r>
                              <w:rPr>
                                <w:rFonts w:eastAsia="Times New Roman" w:cs="Arial"/>
                                <w:b/>
                                <w:bCs/>
                                <w:sz w:val="40"/>
                                <w:szCs w:val="40"/>
                              </w:rPr>
                              <w:t>ECA Partners with Coastal Angler Magazine</w:t>
                            </w:r>
                          </w:p>
                          <w:p w:rsidR="00B1147A" w:rsidRPr="00B1147A" w:rsidRDefault="00DD3CFF" w:rsidP="00B1147A">
                            <w:pPr>
                              <w:spacing w:before="100" w:beforeAutospacing="1" w:after="100" w:afterAutospacing="1" w:line="240" w:lineRule="auto"/>
                              <w:rPr>
                                <w:rFonts w:eastAsia="Times New Roman" w:cs="Arial"/>
                                <w:b/>
                                <w:bCs/>
                                <w:sz w:val="40"/>
                                <w:szCs w:val="40"/>
                              </w:rPr>
                            </w:pPr>
                            <w:r>
                              <w:rPr>
                                <w:rFonts w:eastAsia="Times New Roman" w:cs="Arial"/>
                                <w:b/>
                                <w:bCs/>
                                <w:noProof/>
                                <w:sz w:val="40"/>
                                <w:szCs w:val="40"/>
                              </w:rPr>
                              <w:drawing>
                                <wp:inline distT="0" distB="0" distL="0" distR="0" wp14:anchorId="013A8F20" wp14:editId="3E91601E">
                                  <wp:extent cx="1343025" cy="1594842"/>
                                  <wp:effectExtent l="19050" t="19050" r="9525" b="2476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astal angler.jpg"/>
                                          <pic:cNvPicPr/>
                                        </pic:nvPicPr>
                                        <pic:blipFill>
                                          <a:blip r:embed="rId26">
                                            <a:extLst>
                                              <a:ext uri="{28A0092B-C50C-407E-A947-70E740481C1C}">
                                                <a14:useLocalDpi xmlns:a14="http://schemas.microsoft.com/office/drawing/2010/main" val="0"/>
                                              </a:ext>
                                            </a:extLst>
                                          </a:blip>
                                          <a:stretch>
                                            <a:fillRect/>
                                          </a:stretch>
                                        </pic:blipFill>
                                        <pic:spPr>
                                          <a:xfrm>
                                            <a:off x="0" y="0"/>
                                            <a:ext cx="1343025" cy="1594842"/>
                                          </a:xfrm>
                                          <a:prstGeom prst="rect">
                                            <a:avLst/>
                                          </a:prstGeom>
                                          <a:ln>
                                            <a:solidFill>
                                              <a:schemeClr val="accent1"/>
                                            </a:solidFill>
                                          </a:ln>
                                        </pic:spPr>
                                      </pic:pic>
                                    </a:graphicData>
                                  </a:graphic>
                                </wp:inline>
                              </w:drawing>
                            </w:r>
                          </w:p>
                          <w:p w:rsidR="00DD3CFF" w:rsidRDefault="00DD3CFF" w:rsidP="00FF0E46">
                            <w:pPr>
                              <w:spacing w:before="100" w:beforeAutospacing="1" w:after="100" w:afterAutospacing="1" w:line="240" w:lineRule="auto"/>
                              <w:rPr>
                                <w:rFonts w:eastAsia="Times New Roman" w:cs="Arial"/>
                                <w:sz w:val="24"/>
                                <w:szCs w:val="24"/>
                              </w:rPr>
                            </w:pPr>
                            <w:r>
                              <w:rPr>
                                <w:rFonts w:eastAsia="Times New Roman" w:cs="Arial"/>
                                <w:sz w:val="24"/>
                                <w:szCs w:val="24"/>
                              </w:rPr>
                              <w:t>E</w:t>
                            </w:r>
                            <w:r w:rsidR="008F00ED" w:rsidRPr="00D07473">
                              <w:rPr>
                                <w:rFonts w:eastAsia="Times New Roman" w:cs="Arial"/>
                                <w:sz w:val="24"/>
                                <w:szCs w:val="24"/>
                              </w:rPr>
                              <w:t>CA</w:t>
                            </w:r>
                            <w:r>
                              <w:rPr>
                                <w:rFonts w:eastAsia="Times New Roman" w:cs="Arial"/>
                                <w:sz w:val="24"/>
                                <w:szCs w:val="24"/>
                              </w:rPr>
                              <w:t xml:space="preserve"> has established a </w:t>
                            </w:r>
                            <w:r w:rsidR="007324C8">
                              <w:rPr>
                                <w:rFonts w:eastAsia="Times New Roman" w:cs="Arial"/>
                                <w:sz w:val="24"/>
                                <w:szCs w:val="24"/>
                              </w:rPr>
                              <w:t xml:space="preserve">new </w:t>
                            </w:r>
                            <w:r>
                              <w:rPr>
                                <w:rFonts w:eastAsia="Times New Roman" w:cs="Arial"/>
                                <w:sz w:val="24"/>
                                <w:szCs w:val="24"/>
                              </w:rPr>
                              <w:t xml:space="preserve">partnership with Mike Weber, Publisher of </w:t>
                            </w:r>
                            <w:r w:rsidR="001A0962">
                              <w:rPr>
                                <w:rFonts w:eastAsia="Times New Roman" w:cs="Arial"/>
                                <w:sz w:val="24"/>
                                <w:szCs w:val="24"/>
                              </w:rPr>
                              <w:t xml:space="preserve">the Collier County Edition of </w:t>
                            </w:r>
                            <w:r w:rsidRPr="007324C8">
                              <w:rPr>
                                <w:rFonts w:eastAsia="Times New Roman" w:cs="Arial"/>
                                <w:i/>
                                <w:sz w:val="24"/>
                                <w:szCs w:val="24"/>
                              </w:rPr>
                              <w:t>Coastal Angler</w:t>
                            </w:r>
                            <w:r>
                              <w:rPr>
                                <w:rFonts w:eastAsia="Times New Roman" w:cs="Arial"/>
                                <w:sz w:val="24"/>
                                <w:szCs w:val="24"/>
                              </w:rPr>
                              <w:t xml:space="preserve"> Magazine, to publish a series of </w:t>
                            </w:r>
                            <w:r w:rsidR="001A0962">
                              <w:rPr>
                                <w:rFonts w:eastAsia="Times New Roman" w:cs="Arial"/>
                                <w:sz w:val="24"/>
                                <w:szCs w:val="24"/>
                              </w:rPr>
                              <w:t xml:space="preserve">monthly </w:t>
                            </w:r>
                            <w:r>
                              <w:rPr>
                                <w:rFonts w:eastAsia="Times New Roman" w:cs="Arial"/>
                                <w:sz w:val="24"/>
                                <w:szCs w:val="24"/>
                              </w:rPr>
                              <w:t>articles that highlight the work of ECA.</w:t>
                            </w:r>
                          </w:p>
                          <w:p w:rsidR="007324C8" w:rsidRDefault="00DD3CFF" w:rsidP="00FF0E46">
                            <w:pPr>
                              <w:spacing w:before="100" w:beforeAutospacing="1" w:after="100" w:afterAutospacing="1" w:line="240" w:lineRule="auto"/>
                              <w:rPr>
                                <w:rFonts w:eastAsia="Times New Roman" w:cs="Arial"/>
                                <w:sz w:val="24"/>
                                <w:szCs w:val="24"/>
                              </w:rPr>
                            </w:pPr>
                            <w:r>
                              <w:rPr>
                                <w:rFonts w:eastAsia="Times New Roman" w:cs="Arial"/>
                                <w:sz w:val="24"/>
                                <w:szCs w:val="24"/>
                              </w:rPr>
                              <w:t xml:space="preserve">Recent </w:t>
                            </w:r>
                            <w:r w:rsidR="007324C8" w:rsidRPr="007324C8">
                              <w:rPr>
                                <w:rFonts w:eastAsia="Times New Roman" w:cs="Arial"/>
                                <w:i/>
                                <w:sz w:val="24"/>
                                <w:szCs w:val="24"/>
                              </w:rPr>
                              <w:t>Coastal Angler</w:t>
                            </w:r>
                            <w:r w:rsidR="007324C8">
                              <w:rPr>
                                <w:rFonts w:eastAsia="Times New Roman" w:cs="Arial"/>
                                <w:sz w:val="24"/>
                                <w:szCs w:val="24"/>
                              </w:rPr>
                              <w:t xml:space="preserve"> </w:t>
                            </w:r>
                            <w:r>
                              <w:rPr>
                                <w:rFonts w:eastAsia="Times New Roman" w:cs="Arial"/>
                                <w:sz w:val="24"/>
                                <w:szCs w:val="24"/>
                              </w:rPr>
                              <w:t xml:space="preserve">articles </w:t>
                            </w:r>
                            <w:r w:rsidR="007324C8">
                              <w:rPr>
                                <w:rFonts w:eastAsia="Times New Roman" w:cs="Arial"/>
                                <w:sz w:val="24"/>
                                <w:szCs w:val="24"/>
                              </w:rPr>
                              <w:t xml:space="preserve">written by ECA </w:t>
                            </w:r>
                            <w:r>
                              <w:rPr>
                                <w:rFonts w:eastAsia="Times New Roman" w:cs="Arial"/>
                                <w:sz w:val="24"/>
                                <w:szCs w:val="24"/>
                              </w:rPr>
                              <w:t>have included updates on th</w:t>
                            </w:r>
                            <w:r w:rsidR="001A0962">
                              <w:rPr>
                                <w:rFonts w:eastAsia="Times New Roman" w:cs="Arial"/>
                                <w:sz w:val="24"/>
                                <w:szCs w:val="24"/>
                              </w:rPr>
                              <w:t>e dredging of Wiggins Pass</w:t>
                            </w:r>
                            <w:r w:rsidR="007324C8">
                              <w:rPr>
                                <w:rFonts w:eastAsia="Times New Roman" w:cs="Arial"/>
                                <w:sz w:val="24"/>
                                <w:szCs w:val="24"/>
                              </w:rPr>
                              <w:t xml:space="preserve">, Oyster Reef Restoration, and ECA’s Coastal Forum series </w:t>
                            </w:r>
                            <w:r w:rsidR="001A0962">
                              <w:rPr>
                                <w:rFonts w:eastAsia="Times New Roman" w:cs="Arial"/>
                                <w:sz w:val="24"/>
                                <w:szCs w:val="24"/>
                              </w:rPr>
                              <w:t xml:space="preserve">scheduled </w:t>
                            </w:r>
                            <w:r w:rsidR="007324C8">
                              <w:rPr>
                                <w:rFonts w:eastAsia="Times New Roman" w:cs="Arial"/>
                                <w:sz w:val="24"/>
                                <w:szCs w:val="24"/>
                              </w:rPr>
                              <w:t>for 2016.</w:t>
                            </w:r>
                          </w:p>
                          <w:p w:rsidR="00DD3CFF" w:rsidRDefault="007324C8" w:rsidP="00FF0E46">
                            <w:pPr>
                              <w:spacing w:before="100" w:beforeAutospacing="1" w:after="100" w:afterAutospacing="1" w:line="240" w:lineRule="auto"/>
                              <w:rPr>
                                <w:rFonts w:eastAsia="Times New Roman" w:cs="Arial"/>
                                <w:sz w:val="24"/>
                                <w:szCs w:val="24"/>
                              </w:rPr>
                            </w:pPr>
                            <w:r>
                              <w:rPr>
                                <w:rFonts w:eastAsia="Times New Roman" w:cs="Arial"/>
                                <w:sz w:val="24"/>
                                <w:szCs w:val="24"/>
                              </w:rPr>
                              <w:t xml:space="preserve">ECA’s </w:t>
                            </w:r>
                            <w:r w:rsidR="008F00ED" w:rsidRPr="00D07473">
                              <w:rPr>
                                <w:rFonts w:eastAsia="Times New Roman" w:cs="Arial"/>
                                <w:sz w:val="24"/>
                                <w:szCs w:val="24"/>
                              </w:rPr>
                              <w:t>Science and Re</w:t>
                            </w:r>
                            <w:r w:rsidR="008F00ED">
                              <w:rPr>
                                <w:rFonts w:eastAsia="Times New Roman" w:cs="Arial"/>
                                <w:sz w:val="24"/>
                                <w:szCs w:val="24"/>
                              </w:rPr>
                              <w:t xml:space="preserve">storation Committee, led by ECA </w:t>
                            </w:r>
                            <w:r w:rsidR="008F00ED" w:rsidRPr="00D07473">
                              <w:rPr>
                                <w:rFonts w:eastAsia="Times New Roman" w:cs="Arial"/>
                                <w:sz w:val="24"/>
                                <w:szCs w:val="24"/>
                              </w:rPr>
                              <w:t xml:space="preserve">Board member Mac Hatcher, </w:t>
                            </w:r>
                            <w:r>
                              <w:rPr>
                                <w:rFonts w:eastAsia="Times New Roman" w:cs="Arial"/>
                                <w:sz w:val="24"/>
                                <w:szCs w:val="24"/>
                              </w:rPr>
                              <w:t xml:space="preserve">recently reviewed current research on </w:t>
                            </w:r>
                            <w:r>
                              <w:rPr>
                                <w:rFonts w:eastAsia="Times New Roman" w:cs="Arial"/>
                                <w:i/>
                                <w:sz w:val="24"/>
                                <w:szCs w:val="24"/>
                              </w:rPr>
                              <w:t>V</w:t>
                            </w:r>
                            <w:r w:rsidRPr="007324C8">
                              <w:rPr>
                                <w:rFonts w:eastAsia="Times New Roman" w:cs="Arial"/>
                                <w:i/>
                                <w:sz w:val="24"/>
                                <w:szCs w:val="24"/>
                              </w:rPr>
                              <w:t xml:space="preserve">ibrio </w:t>
                            </w:r>
                            <w:proofErr w:type="spellStart"/>
                            <w:r w:rsidRPr="007324C8">
                              <w:rPr>
                                <w:rFonts w:eastAsia="Times New Roman" w:cs="Arial"/>
                                <w:i/>
                                <w:sz w:val="24"/>
                                <w:szCs w:val="24"/>
                              </w:rPr>
                              <w:t>vulnificus</w:t>
                            </w:r>
                            <w:proofErr w:type="spellEnd"/>
                            <w:r>
                              <w:rPr>
                                <w:rFonts w:eastAsia="Times New Roman" w:cs="Arial"/>
                                <w:i/>
                                <w:sz w:val="24"/>
                                <w:szCs w:val="24"/>
                              </w:rPr>
                              <w:t xml:space="preserve">, </w:t>
                            </w:r>
                            <w:proofErr w:type="gramStart"/>
                            <w:r>
                              <w:rPr>
                                <w:rFonts w:eastAsia="Times New Roman" w:cs="Arial"/>
                                <w:sz w:val="24"/>
                                <w:szCs w:val="24"/>
                              </w:rPr>
                              <w:t>a microscopic bacteria</w:t>
                            </w:r>
                            <w:proofErr w:type="gramEnd"/>
                            <w:r>
                              <w:rPr>
                                <w:rFonts w:eastAsia="Times New Roman" w:cs="Arial"/>
                                <w:sz w:val="24"/>
                                <w:szCs w:val="24"/>
                              </w:rPr>
                              <w:t xml:space="preserve"> found in local coastal waters that can cause infections in humans. Mac’s article on </w:t>
                            </w:r>
                            <w:r w:rsidRPr="007324C8">
                              <w:rPr>
                                <w:rFonts w:eastAsia="Times New Roman" w:cs="Arial"/>
                                <w:i/>
                                <w:sz w:val="24"/>
                                <w:szCs w:val="24"/>
                              </w:rPr>
                              <w:t>Vibrio</w:t>
                            </w:r>
                            <w:r>
                              <w:rPr>
                                <w:rFonts w:eastAsia="Times New Roman" w:cs="Arial"/>
                                <w:sz w:val="24"/>
                                <w:szCs w:val="24"/>
                              </w:rPr>
                              <w:t xml:space="preserve"> will appear in </w:t>
                            </w:r>
                            <w:r w:rsidR="001A0962">
                              <w:rPr>
                                <w:rFonts w:eastAsia="Times New Roman" w:cs="Arial"/>
                                <w:sz w:val="24"/>
                                <w:szCs w:val="24"/>
                              </w:rPr>
                              <w:t>the February 2016</w:t>
                            </w:r>
                            <w:r>
                              <w:rPr>
                                <w:rFonts w:eastAsia="Times New Roman" w:cs="Arial"/>
                                <w:sz w:val="24"/>
                                <w:szCs w:val="24"/>
                              </w:rPr>
                              <w:t xml:space="preserve"> </w:t>
                            </w:r>
                            <w:r w:rsidR="001A0962">
                              <w:rPr>
                                <w:rFonts w:eastAsia="Times New Roman" w:cs="Arial"/>
                                <w:sz w:val="24"/>
                                <w:szCs w:val="24"/>
                              </w:rPr>
                              <w:t xml:space="preserve">edition of </w:t>
                            </w:r>
                            <w:r>
                              <w:rPr>
                                <w:rFonts w:eastAsia="Times New Roman" w:cs="Arial"/>
                                <w:sz w:val="24"/>
                                <w:szCs w:val="24"/>
                              </w:rPr>
                              <w:t>Coastal Angler magazine</w:t>
                            </w:r>
                            <w:r w:rsidR="001A0962">
                              <w:rPr>
                                <w:rFonts w:eastAsia="Times New Roman" w:cs="Arial"/>
                                <w:sz w:val="24"/>
                                <w:szCs w:val="24"/>
                              </w:rPr>
                              <w:t>.</w:t>
                            </w:r>
                            <w:r w:rsidR="00DD3CFF">
                              <w:rPr>
                                <w:rFonts w:eastAsia="Times New Roman" w:cs="Arial"/>
                                <w:sz w:val="24"/>
                                <w:szCs w:val="24"/>
                              </w:rPr>
                              <w:t xml:space="preserve"> </w:t>
                            </w:r>
                          </w:p>
                          <w:p w:rsidR="008F00ED" w:rsidRPr="00D07473" w:rsidRDefault="00DD3CFF" w:rsidP="00FF0E46">
                            <w:pPr>
                              <w:spacing w:before="100" w:beforeAutospacing="1" w:after="100" w:afterAutospacing="1" w:line="240" w:lineRule="auto"/>
                              <w:rPr>
                                <w:rFonts w:eastAsia="Times New Roman" w:cs="Arial"/>
                                <w:b/>
                                <w:bCs/>
                                <w:i/>
                                <w:sz w:val="40"/>
                                <w:szCs w:val="40"/>
                              </w:rPr>
                            </w:pPr>
                            <w:r>
                              <w:rPr>
                                <w:rFonts w:eastAsia="Times New Roman" w:cs="Arial"/>
                                <w:sz w:val="24"/>
                                <w:szCs w:val="24"/>
                              </w:rPr>
                              <w:t xml:space="preserve">ECA </w:t>
                            </w:r>
                            <w:r w:rsidR="007324C8">
                              <w:rPr>
                                <w:rFonts w:eastAsia="Times New Roman" w:cs="Arial"/>
                                <w:sz w:val="24"/>
                                <w:szCs w:val="24"/>
                              </w:rPr>
                              <w:t xml:space="preserve">works with </w:t>
                            </w:r>
                            <w:r w:rsidR="008F00ED" w:rsidRPr="00D07473">
                              <w:rPr>
                                <w:rFonts w:eastAsia="Times New Roman" w:cs="Arial"/>
                                <w:sz w:val="24"/>
                                <w:szCs w:val="24"/>
                              </w:rPr>
                              <w:t xml:space="preserve">state </w:t>
                            </w:r>
                            <w:r w:rsidR="007324C8">
                              <w:rPr>
                                <w:rFonts w:eastAsia="Times New Roman" w:cs="Arial"/>
                                <w:sz w:val="24"/>
                                <w:szCs w:val="24"/>
                              </w:rPr>
                              <w:t xml:space="preserve">and local </w:t>
                            </w:r>
                            <w:r w:rsidR="008F00ED" w:rsidRPr="00D07473">
                              <w:rPr>
                                <w:rFonts w:eastAsia="Times New Roman" w:cs="Arial"/>
                                <w:sz w:val="24"/>
                                <w:szCs w:val="24"/>
                              </w:rPr>
                              <w:t xml:space="preserve">officials to </w:t>
                            </w:r>
                            <w:r w:rsidR="007324C8">
                              <w:rPr>
                                <w:rFonts w:eastAsia="Times New Roman" w:cs="Arial"/>
                                <w:sz w:val="24"/>
                                <w:szCs w:val="24"/>
                              </w:rPr>
                              <w:t xml:space="preserve">help educate local residents and </w:t>
                            </w:r>
                            <w:r w:rsidR="008F00ED" w:rsidRPr="00D07473">
                              <w:rPr>
                                <w:rFonts w:eastAsia="Times New Roman" w:cs="Arial"/>
                                <w:sz w:val="24"/>
                                <w:szCs w:val="24"/>
                              </w:rPr>
                              <w:t xml:space="preserve">implement actions to reduce pollutants, such as dog waste, </w:t>
                            </w:r>
                            <w:r w:rsidR="008F00ED">
                              <w:rPr>
                                <w:rFonts w:eastAsia="Times New Roman" w:cs="Arial"/>
                                <w:sz w:val="24"/>
                                <w:szCs w:val="24"/>
                              </w:rPr>
                              <w:t>in</w:t>
                            </w:r>
                            <w:r>
                              <w:rPr>
                                <w:rFonts w:eastAsia="Times New Roman" w:cs="Arial"/>
                                <w:sz w:val="24"/>
                                <w:szCs w:val="24"/>
                              </w:rPr>
                              <w:t xml:space="preserve">to </w:t>
                            </w:r>
                            <w:r w:rsidR="008F00ED">
                              <w:rPr>
                                <w:rFonts w:eastAsia="Times New Roman" w:cs="Arial"/>
                                <w:sz w:val="24"/>
                                <w:szCs w:val="24"/>
                              </w:rPr>
                              <w:t xml:space="preserve">coastal waters </w:t>
                            </w:r>
                            <w:r w:rsidR="008F00ED" w:rsidRPr="00D07473">
                              <w:rPr>
                                <w:rFonts w:eastAsia="Times New Roman" w:cs="Arial"/>
                                <w:sz w:val="24"/>
                                <w:szCs w:val="24"/>
                              </w:rPr>
                              <w:t xml:space="preserve">from upstream locations. </w:t>
                            </w:r>
                            <w:r w:rsidR="008F00ED">
                              <w:rPr>
                                <w:rFonts w:eastAsia="Times New Roman" w:cs="Arial"/>
                                <w:sz w:val="24"/>
                                <w:szCs w:val="24"/>
                              </w:rPr>
                              <w:t xml:space="preserve">For more information, see ECA’s full report at </w:t>
                            </w:r>
                            <w:hyperlink r:id="rId35" w:history="1">
                              <w:r w:rsidR="008F00ED" w:rsidRPr="00F10472">
                                <w:rPr>
                                  <w:rStyle w:val="Hyperlink"/>
                                  <w:rFonts w:eastAsia="Times New Roman" w:cs="Arial"/>
                                  <w:sz w:val="24"/>
                                  <w:szCs w:val="24"/>
                                </w:rPr>
                                <w:t>www.estuaryconservation.org</w:t>
                              </w:r>
                            </w:hyperlink>
                            <w:r w:rsidR="008F00ED">
                              <w:rPr>
                                <w:rFonts w:eastAsia="Times New Roman" w:cs="Arial"/>
                                <w:sz w:val="24"/>
                                <w:szCs w:val="24"/>
                              </w:rPr>
                              <w:t xml:space="preserve">. </w:t>
                            </w:r>
                            <w:r w:rsidR="008F00ED" w:rsidRPr="00D07473">
                              <w:rPr>
                                <w:rFonts w:eastAsia="Times New Roman" w:cs="Arial"/>
                                <w:sz w:val="24"/>
                                <w:szCs w:val="24"/>
                              </w:rPr>
                              <w:t xml:space="preserve"> </w:t>
                            </w:r>
                          </w:p>
                          <w:p w:rsidR="008F00ED" w:rsidRDefault="008F00ED" w:rsidP="00FF0E46">
                            <w:pPr>
                              <w:spacing w:before="100" w:beforeAutospacing="1" w:after="100" w:afterAutospacing="1" w:line="240" w:lineRule="auto"/>
                              <w:rPr>
                                <w:rFonts w:ascii="Arial" w:eastAsia="Times New Roman" w:hAnsi="Arial" w:cs="Arial"/>
                                <w:sz w:val="24"/>
                                <w:szCs w:val="24"/>
                              </w:rPr>
                            </w:pPr>
                            <w:r>
                              <w:rPr>
                                <w:rFonts w:ascii="Arial" w:eastAsia="Times New Roman" w:hAnsi="Arial" w:cs="Arial"/>
                                <w:sz w:val="24"/>
                                <w:szCs w:val="24"/>
                              </w:rPr>
                              <w:t xml:space="preserve"> </w:t>
                            </w:r>
                          </w:p>
                          <w:p w:rsidR="008F00ED" w:rsidRDefault="008F00E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 o:spid="_x0000_s1040" type="#_x0000_t202" style="position:absolute;left:0;text-align:left;margin-left:0;margin-top:443.8pt;width:165pt;height:176.9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" fillcolor="white [3201]" strokeweight=".5pt">
                <v:textbox>
                  <w:txbxContent>
                    <w:p w:rsidR="00DD3CFF" w:rsidRDefault="00DD3CFF" w:rsidP="00B1147A">
                      <w:pPr>
                        <w:spacing w:before="100" w:beforeAutospacing="1" w:after="100" w:afterAutospacing="1" w:line="240" w:lineRule="auto"/>
                        <w:rPr>
                          <w:rFonts w:eastAsia="Times New Roman" w:cs="Arial"/>
                          <w:b/>
                          <w:bCs/>
                          <w:sz w:val="40"/>
                          <w:szCs w:val="40"/>
                        </w:rPr>
                      </w:pPr>
                      <w:r>
                        <w:rPr>
                          <w:rFonts w:eastAsia="Times New Roman" w:cs="Arial"/>
                          <w:b/>
                          <w:bCs/>
                          <w:sz w:val="40"/>
                          <w:szCs w:val="40"/>
                        </w:rPr>
                        <w:t>ECA Partners with Coastal Angler Magazine</w:t>
                      </w:r>
                    </w:p>
                    <w:p w:rsidR="00B1147A" w:rsidRPr="00B1147A" w:rsidRDefault="00DD3CFF" w:rsidP="00B1147A">
                      <w:pPr>
                        <w:spacing w:before="100" w:beforeAutospacing="1" w:after="100" w:afterAutospacing="1" w:line="240" w:lineRule="auto"/>
                        <w:rPr>
                          <w:rFonts w:eastAsia="Times New Roman" w:cs="Arial"/>
                          <w:b/>
                          <w:bCs/>
                          <w:sz w:val="40"/>
                          <w:szCs w:val="40"/>
                        </w:rPr>
                      </w:pPr>
                      <w:r>
                        <w:rPr>
                          <w:rFonts w:eastAsia="Times New Roman" w:cs="Arial"/>
                          <w:b/>
                          <w:bCs/>
                          <w:noProof/>
                          <w:sz w:val="40"/>
                          <w:szCs w:val="40"/>
                        </w:rPr>
                        <w:drawing>
                          <wp:inline distT="0" distB="0" distL="0" distR="0" wp14:anchorId="013A8F20" wp14:editId="3E91601E">
                            <wp:extent cx="1343025" cy="1594842"/>
                            <wp:effectExtent l="19050" t="19050" r="9525" b="2476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astal angler.jpg"/>
                                    <pic:cNvPicPr/>
                                  </pic:nvPicPr>
                                  <pic:blipFill>
                                    <a:blip r:embed="rId26">
                                      <a:extLst>
                                        <a:ext uri="{28A0092B-C50C-407E-A947-70E740481C1C}">
                                          <a14:useLocalDpi xmlns:a14="http://schemas.microsoft.com/office/drawing/2010/main" val="0"/>
                                        </a:ext>
                                      </a:extLst>
                                    </a:blip>
                                    <a:stretch>
                                      <a:fillRect/>
                                    </a:stretch>
                                  </pic:blipFill>
                                  <pic:spPr>
                                    <a:xfrm>
                                      <a:off x="0" y="0"/>
                                      <a:ext cx="1343025" cy="1594842"/>
                                    </a:xfrm>
                                    <a:prstGeom prst="rect">
                                      <a:avLst/>
                                    </a:prstGeom>
                                    <a:ln>
                                      <a:solidFill>
                                        <a:schemeClr val="accent1"/>
                                      </a:solidFill>
                                    </a:ln>
                                  </pic:spPr>
                                </pic:pic>
                              </a:graphicData>
                            </a:graphic>
                          </wp:inline>
                        </w:drawing>
                      </w:r>
                    </w:p>
                    <w:p w:rsidR="00DD3CFF" w:rsidRDefault="00DD3CFF" w:rsidP="00FF0E46">
                      <w:pPr>
                        <w:spacing w:before="100" w:beforeAutospacing="1" w:after="100" w:afterAutospacing="1" w:line="240" w:lineRule="auto"/>
                        <w:rPr>
                          <w:rFonts w:eastAsia="Times New Roman" w:cs="Arial"/>
                          <w:sz w:val="24"/>
                          <w:szCs w:val="24"/>
                        </w:rPr>
                      </w:pPr>
                      <w:r>
                        <w:rPr>
                          <w:rFonts w:eastAsia="Times New Roman" w:cs="Arial"/>
                          <w:sz w:val="24"/>
                          <w:szCs w:val="24"/>
                        </w:rPr>
                        <w:t>E</w:t>
                      </w:r>
                      <w:r w:rsidR="008F00ED" w:rsidRPr="00D07473">
                        <w:rPr>
                          <w:rFonts w:eastAsia="Times New Roman" w:cs="Arial"/>
                          <w:sz w:val="24"/>
                          <w:szCs w:val="24"/>
                        </w:rPr>
                        <w:t>CA</w:t>
                      </w:r>
                      <w:r>
                        <w:rPr>
                          <w:rFonts w:eastAsia="Times New Roman" w:cs="Arial"/>
                          <w:sz w:val="24"/>
                          <w:szCs w:val="24"/>
                        </w:rPr>
                        <w:t xml:space="preserve"> has established a </w:t>
                      </w:r>
                      <w:r w:rsidR="007324C8">
                        <w:rPr>
                          <w:rFonts w:eastAsia="Times New Roman" w:cs="Arial"/>
                          <w:sz w:val="24"/>
                          <w:szCs w:val="24"/>
                        </w:rPr>
                        <w:t xml:space="preserve">new </w:t>
                      </w:r>
                      <w:r>
                        <w:rPr>
                          <w:rFonts w:eastAsia="Times New Roman" w:cs="Arial"/>
                          <w:sz w:val="24"/>
                          <w:szCs w:val="24"/>
                        </w:rPr>
                        <w:t xml:space="preserve">partnership with Mike Weber, Publisher of </w:t>
                      </w:r>
                      <w:r w:rsidR="001A0962">
                        <w:rPr>
                          <w:rFonts w:eastAsia="Times New Roman" w:cs="Arial"/>
                          <w:sz w:val="24"/>
                          <w:szCs w:val="24"/>
                        </w:rPr>
                        <w:t xml:space="preserve">the Collier County Edition of </w:t>
                      </w:r>
                      <w:r w:rsidRPr="007324C8">
                        <w:rPr>
                          <w:rFonts w:eastAsia="Times New Roman" w:cs="Arial"/>
                          <w:i/>
                          <w:sz w:val="24"/>
                          <w:szCs w:val="24"/>
                        </w:rPr>
                        <w:t>Coastal Angler</w:t>
                      </w:r>
                      <w:r>
                        <w:rPr>
                          <w:rFonts w:eastAsia="Times New Roman" w:cs="Arial"/>
                          <w:sz w:val="24"/>
                          <w:szCs w:val="24"/>
                        </w:rPr>
                        <w:t xml:space="preserve"> Magazine, to publish a series of </w:t>
                      </w:r>
                      <w:r w:rsidR="001A0962">
                        <w:rPr>
                          <w:rFonts w:eastAsia="Times New Roman" w:cs="Arial"/>
                          <w:sz w:val="24"/>
                          <w:szCs w:val="24"/>
                        </w:rPr>
                        <w:t xml:space="preserve">monthly </w:t>
                      </w:r>
                      <w:r>
                        <w:rPr>
                          <w:rFonts w:eastAsia="Times New Roman" w:cs="Arial"/>
                          <w:sz w:val="24"/>
                          <w:szCs w:val="24"/>
                        </w:rPr>
                        <w:t>articles that highlight the work of ECA.</w:t>
                      </w:r>
                    </w:p>
                    <w:p w:rsidR="007324C8" w:rsidRDefault="00DD3CFF" w:rsidP="00FF0E46">
                      <w:pPr>
                        <w:spacing w:before="100" w:beforeAutospacing="1" w:after="100" w:afterAutospacing="1" w:line="240" w:lineRule="auto"/>
                        <w:rPr>
                          <w:rFonts w:eastAsia="Times New Roman" w:cs="Arial"/>
                          <w:sz w:val="24"/>
                          <w:szCs w:val="24"/>
                        </w:rPr>
                      </w:pPr>
                      <w:r>
                        <w:rPr>
                          <w:rFonts w:eastAsia="Times New Roman" w:cs="Arial"/>
                          <w:sz w:val="24"/>
                          <w:szCs w:val="24"/>
                        </w:rPr>
                        <w:t xml:space="preserve">Recent </w:t>
                      </w:r>
                      <w:r w:rsidR="007324C8" w:rsidRPr="007324C8">
                        <w:rPr>
                          <w:rFonts w:eastAsia="Times New Roman" w:cs="Arial"/>
                          <w:i/>
                          <w:sz w:val="24"/>
                          <w:szCs w:val="24"/>
                        </w:rPr>
                        <w:t>Coastal Angler</w:t>
                      </w:r>
                      <w:r w:rsidR="007324C8">
                        <w:rPr>
                          <w:rFonts w:eastAsia="Times New Roman" w:cs="Arial"/>
                          <w:sz w:val="24"/>
                          <w:szCs w:val="24"/>
                        </w:rPr>
                        <w:t xml:space="preserve"> </w:t>
                      </w:r>
                      <w:r>
                        <w:rPr>
                          <w:rFonts w:eastAsia="Times New Roman" w:cs="Arial"/>
                          <w:sz w:val="24"/>
                          <w:szCs w:val="24"/>
                        </w:rPr>
                        <w:t xml:space="preserve">articles </w:t>
                      </w:r>
                      <w:r w:rsidR="007324C8">
                        <w:rPr>
                          <w:rFonts w:eastAsia="Times New Roman" w:cs="Arial"/>
                          <w:sz w:val="24"/>
                          <w:szCs w:val="24"/>
                        </w:rPr>
                        <w:t xml:space="preserve">written by ECA </w:t>
                      </w:r>
                      <w:r>
                        <w:rPr>
                          <w:rFonts w:eastAsia="Times New Roman" w:cs="Arial"/>
                          <w:sz w:val="24"/>
                          <w:szCs w:val="24"/>
                        </w:rPr>
                        <w:t>have included updates on th</w:t>
                      </w:r>
                      <w:r w:rsidR="001A0962">
                        <w:rPr>
                          <w:rFonts w:eastAsia="Times New Roman" w:cs="Arial"/>
                          <w:sz w:val="24"/>
                          <w:szCs w:val="24"/>
                        </w:rPr>
                        <w:t>e dredging of Wiggins Pass</w:t>
                      </w:r>
                      <w:r w:rsidR="007324C8">
                        <w:rPr>
                          <w:rFonts w:eastAsia="Times New Roman" w:cs="Arial"/>
                          <w:sz w:val="24"/>
                          <w:szCs w:val="24"/>
                        </w:rPr>
                        <w:t xml:space="preserve">, Oyster Reef Restoration, and ECA’s Coastal Forum series </w:t>
                      </w:r>
                      <w:r w:rsidR="001A0962">
                        <w:rPr>
                          <w:rFonts w:eastAsia="Times New Roman" w:cs="Arial"/>
                          <w:sz w:val="24"/>
                          <w:szCs w:val="24"/>
                        </w:rPr>
                        <w:t xml:space="preserve">scheduled </w:t>
                      </w:r>
                      <w:r w:rsidR="007324C8">
                        <w:rPr>
                          <w:rFonts w:eastAsia="Times New Roman" w:cs="Arial"/>
                          <w:sz w:val="24"/>
                          <w:szCs w:val="24"/>
                        </w:rPr>
                        <w:t>for 2016.</w:t>
                      </w:r>
                    </w:p>
                    <w:p w:rsidR="00DD3CFF" w:rsidRDefault="007324C8" w:rsidP="00FF0E46">
                      <w:pPr>
                        <w:spacing w:before="100" w:beforeAutospacing="1" w:after="100" w:afterAutospacing="1" w:line="240" w:lineRule="auto"/>
                        <w:rPr>
                          <w:rFonts w:eastAsia="Times New Roman" w:cs="Arial"/>
                          <w:sz w:val="24"/>
                          <w:szCs w:val="24"/>
                        </w:rPr>
                      </w:pPr>
                      <w:r>
                        <w:rPr>
                          <w:rFonts w:eastAsia="Times New Roman" w:cs="Arial"/>
                          <w:sz w:val="24"/>
                          <w:szCs w:val="24"/>
                        </w:rPr>
                        <w:t xml:space="preserve">ECA’s </w:t>
                      </w:r>
                      <w:r w:rsidR="008F00ED" w:rsidRPr="00D07473">
                        <w:rPr>
                          <w:rFonts w:eastAsia="Times New Roman" w:cs="Arial"/>
                          <w:sz w:val="24"/>
                          <w:szCs w:val="24"/>
                        </w:rPr>
                        <w:t>Science and Re</w:t>
                      </w:r>
                      <w:r w:rsidR="008F00ED">
                        <w:rPr>
                          <w:rFonts w:eastAsia="Times New Roman" w:cs="Arial"/>
                          <w:sz w:val="24"/>
                          <w:szCs w:val="24"/>
                        </w:rPr>
                        <w:t xml:space="preserve">storation Committee, led by ECA </w:t>
                      </w:r>
                      <w:r w:rsidR="008F00ED" w:rsidRPr="00D07473">
                        <w:rPr>
                          <w:rFonts w:eastAsia="Times New Roman" w:cs="Arial"/>
                          <w:sz w:val="24"/>
                          <w:szCs w:val="24"/>
                        </w:rPr>
                        <w:t xml:space="preserve">Board member Mac Hatcher, </w:t>
                      </w:r>
                      <w:r>
                        <w:rPr>
                          <w:rFonts w:eastAsia="Times New Roman" w:cs="Arial"/>
                          <w:sz w:val="24"/>
                          <w:szCs w:val="24"/>
                        </w:rPr>
                        <w:t xml:space="preserve">recently reviewed current research on </w:t>
                      </w:r>
                      <w:r>
                        <w:rPr>
                          <w:rFonts w:eastAsia="Times New Roman" w:cs="Arial"/>
                          <w:i/>
                          <w:sz w:val="24"/>
                          <w:szCs w:val="24"/>
                        </w:rPr>
                        <w:t>V</w:t>
                      </w:r>
                      <w:r w:rsidRPr="007324C8">
                        <w:rPr>
                          <w:rFonts w:eastAsia="Times New Roman" w:cs="Arial"/>
                          <w:i/>
                          <w:sz w:val="24"/>
                          <w:szCs w:val="24"/>
                        </w:rPr>
                        <w:t xml:space="preserve">ibrio </w:t>
                      </w:r>
                      <w:proofErr w:type="spellStart"/>
                      <w:r w:rsidRPr="007324C8">
                        <w:rPr>
                          <w:rFonts w:eastAsia="Times New Roman" w:cs="Arial"/>
                          <w:i/>
                          <w:sz w:val="24"/>
                          <w:szCs w:val="24"/>
                        </w:rPr>
                        <w:t>vulnificus</w:t>
                      </w:r>
                      <w:proofErr w:type="spellEnd"/>
                      <w:r>
                        <w:rPr>
                          <w:rFonts w:eastAsia="Times New Roman" w:cs="Arial"/>
                          <w:i/>
                          <w:sz w:val="24"/>
                          <w:szCs w:val="24"/>
                        </w:rPr>
                        <w:t xml:space="preserve">, </w:t>
                      </w:r>
                      <w:proofErr w:type="gramStart"/>
                      <w:r>
                        <w:rPr>
                          <w:rFonts w:eastAsia="Times New Roman" w:cs="Arial"/>
                          <w:sz w:val="24"/>
                          <w:szCs w:val="24"/>
                        </w:rPr>
                        <w:t>a microscopic bacteria</w:t>
                      </w:r>
                      <w:proofErr w:type="gramEnd"/>
                      <w:r>
                        <w:rPr>
                          <w:rFonts w:eastAsia="Times New Roman" w:cs="Arial"/>
                          <w:sz w:val="24"/>
                          <w:szCs w:val="24"/>
                        </w:rPr>
                        <w:t xml:space="preserve"> found in local coastal waters that can cause infections in humans. Mac’s article on </w:t>
                      </w:r>
                      <w:r w:rsidRPr="007324C8">
                        <w:rPr>
                          <w:rFonts w:eastAsia="Times New Roman" w:cs="Arial"/>
                          <w:i/>
                          <w:sz w:val="24"/>
                          <w:szCs w:val="24"/>
                        </w:rPr>
                        <w:t>Vibrio</w:t>
                      </w:r>
                      <w:r>
                        <w:rPr>
                          <w:rFonts w:eastAsia="Times New Roman" w:cs="Arial"/>
                          <w:sz w:val="24"/>
                          <w:szCs w:val="24"/>
                        </w:rPr>
                        <w:t xml:space="preserve"> will appear in </w:t>
                      </w:r>
                      <w:r w:rsidR="001A0962">
                        <w:rPr>
                          <w:rFonts w:eastAsia="Times New Roman" w:cs="Arial"/>
                          <w:sz w:val="24"/>
                          <w:szCs w:val="24"/>
                        </w:rPr>
                        <w:t>the February 2016</w:t>
                      </w:r>
                      <w:r>
                        <w:rPr>
                          <w:rFonts w:eastAsia="Times New Roman" w:cs="Arial"/>
                          <w:sz w:val="24"/>
                          <w:szCs w:val="24"/>
                        </w:rPr>
                        <w:t xml:space="preserve"> </w:t>
                      </w:r>
                      <w:r w:rsidR="001A0962">
                        <w:rPr>
                          <w:rFonts w:eastAsia="Times New Roman" w:cs="Arial"/>
                          <w:sz w:val="24"/>
                          <w:szCs w:val="24"/>
                        </w:rPr>
                        <w:t xml:space="preserve">edition of </w:t>
                      </w:r>
                      <w:r>
                        <w:rPr>
                          <w:rFonts w:eastAsia="Times New Roman" w:cs="Arial"/>
                          <w:sz w:val="24"/>
                          <w:szCs w:val="24"/>
                        </w:rPr>
                        <w:t>Coastal Angler magazine</w:t>
                      </w:r>
                      <w:r w:rsidR="001A0962">
                        <w:rPr>
                          <w:rFonts w:eastAsia="Times New Roman" w:cs="Arial"/>
                          <w:sz w:val="24"/>
                          <w:szCs w:val="24"/>
                        </w:rPr>
                        <w:t>.</w:t>
                      </w:r>
                      <w:r w:rsidR="00DD3CFF">
                        <w:rPr>
                          <w:rFonts w:eastAsia="Times New Roman" w:cs="Arial"/>
                          <w:sz w:val="24"/>
                          <w:szCs w:val="24"/>
                        </w:rPr>
                        <w:t xml:space="preserve"> </w:t>
                      </w:r>
                    </w:p>
                    <w:p w:rsidR="008F00ED" w:rsidRPr="00D07473" w:rsidRDefault="00DD3CFF" w:rsidP="00FF0E46">
                      <w:pPr>
                        <w:spacing w:before="100" w:beforeAutospacing="1" w:after="100" w:afterAutospacing="1" w:line="240" w:lineRule="auto"/>
                        <w:rPr>
                          <w:rFonts w:eastAsia="Times New Roman" w:cs="Arial"/>
                          <w:b/>
                          <w:bCs/>
                          <w:i/>
                          <w:sz w:val="40"/>
                          <w:szCs w:val="40"/>
                        </w:rPr>
                      </w:pPr>
                      <w:r>
                        <w:rPr>
                          <w:rFonts w:eastAsia="Times New Roman" w:cs="Arial"/>
                          <w:sz w:val="24"/>
                          <w:szCs w:val="24"/>
                        </w:rPr>
                        <w:t xml:space="preserve">ECA </w:t>
                      </w:r>
                      <w:r w:rsidR="007324C8">
                        <w:rPr>
                          <w:rFonts w:eastAsia="Times New Roman" w:cs="Arial"/>
                          <w:sz w:val="24"/>
                          <w:szCs w:val="24"/>
                        </w:rPr>
                        <w:t xml:space="preserve">works with </w:t>
                      </w:r>
                      <w:r w:rsidR="008F00ED" w:rsidRPr="00D07473">
                        <w:rPr>
                          <w:rFonts w:eastAsia="Times New Roman" w:cs="Arial"/>
                          <w:sz w:val="24"/>
                          <w:szCs w:val="24"/>
                        </w:rPr>
                        <w:t xml:space="preserve">state </w:t>
                      </w:r>
                      <w:r w:rsidR="007324C8">
                        <w:rPr>
                          <w:rFonts w:eastAsia="Times New Roman" w:cs="Arial"/>
                          <w:sz w:val="24"/>
                          <w:szCs w:val="24"/>
                        </w:rPr>
                        <w:t xml:space="preserve">and local </w:t>
                      </w:r>
                      <w:r w:rsidR="008F00ED" w:rsidRPr="00D07473">
                        <w:rPr>
                          <w:rFonts w:eastAsia="Times New Roman" w:cs="Arial"/>
                          <w:sz w:val="24"/>
                          <w:szCs w:val="24"/>
                        </w:rPr>
                        <w:t xml:space="preserve">officials to </w:t>
                      </w:r>
                      <w:r w:rsidR="007324C8">
                        <w:rPr>
                          <w:rFonts w:eastAsia="Times New Roman" w:cs="Arial"/>
                          <w:sz w:val="24"/>
                          <w:szCs w:val="24"/>
                        </w:rPr>
                        <w:t xml:space="preserve">help educate local residents and </w:t>
                      </w:r>
                      <w:r w:rsidR="008F00ED" w:rsidRPr="00D07473">
                        <w:rPr>
                          <w:rFonts w:eastAsia="Times New Roman" w:cs="Arial"/>
                          <w:sz w:val="24"/>
                          <w:szCs w:val="24"/>
                        </w:rPr>
                        <w:t xml:space="preserve">implement actions to reduce pollutants, such as dog waste, </w:t>
                      </w:r>
                      <w:r w:rsidR="008F00ED">
                        <w:rPr>
                          <w:rFonts w:eastAsia="Times New Roman" w:cs="Arial"/>
                          <w:sz w:val="24"/>
                          <w:szCs w:val="24"/>
                        </w:rPr>
                        <w:t>in</w:t>
                      </w:r>
                      <w:r>
                        <w:rPr>
                          <w:rFonts w:eastAsia="Times New Roman" w:cs="Arial"/>
                          <w:sz w:val="24"/>
                          <w:szCs w:val="24"/>
                        </w:rPr>
                        <w:t xml:space="preserve">to </w:t>
                      </w:r>
                      <w:r w:rsidR="008F00ED">
                        <w:rPr>
                          <w:rFonts w:eastAsia="Times New Roman" w:cs="Arial"/>
                          <w:sz w:val="24"/>
                          <w:szCs w:val="24"/>
                        </w:rPr>
                        <w:t xml:space="preserve">coastal waters </w:t>
                      </w:r>
                      <w:r w:rsidR="008F00ED" w:rsidRPr="00D07473">
                        <w:rPr>
                          <w:rFonts w:eastAsia="Times New Roman" w:cs="Arial"/>
                          <w:sz w:val="24"/>
                          <w:szCs w:val="24"/>
                        </w:rPr>
                        <w:t xml:space="preserve">from upstream locations. </w:t>
                      </w:r>
                      <w:r w:rsidR="008F00ED">
                        <w:rPr>
                          <w:rFonts w:eastAsia="Times New Roman" w:cs="Arial"/>
                          <w:sz w:val="24"/>
                          <w:szCs w:val="24"/>
                        </w:rPr>
                        <w:t xml:space="preserve">For more information, see ECA’s full report at </w:t>
                      </w:r>
                      <w:hyperlink r:id="rId36" w:history="1">
                        <w:r w:rsidR="008F00ED" w:rsidRPr="00F10472">
                          <w:rPr>
                            <w:rStyle w:val="Hyperlink"/>
                            <w:rFonts w:eastAsia="Times New Roman" w:cs="Arial"/>
                            <w:sz w:val="24"/>
                            <w:szCs w:val="24"/>
                          </w:rPr>
                          <w:t>www.estuaryconservation.org</w:t>
                        </w:r>
                      </w:hyperlink>
                      <w:r w:rsidR="008F00ED">
                        <w:rPr>
                          <w:rFonts w:eastAsia="Times New Roman" w:cs="Arial"/>
                          <w:sz w:val="24"/>
                          <w:szCs w:val="24"/>
                        </w:rPr>
                        <w:t xml:space="preserve">. </w:t>
                      </w:r>
                      <w:r w:rsidR="008F00ED" w:rsidRPr="00D07473">
                        <w:rPr>
                          <w:rFonts w:eastAsia="Times New Roman" w:cs="Arial"/>
                          <w:sz w:val="24"/>
                          <w:szCs w:val="24"/>
                        </w:rPr>
                        <w:t xml:space="preserve"> </w:t>
                      </w:r>
                    </w:p>
                    <w:p w:rsidR="008F00ED" w:rsidRDefault="008F00ED" w:rsidP="00FF0E46">
                      <w:pPr>
                        <w:spacing w:before="100" w:beforeAutospacing="1" w:after="100" w:afterAutospacing="1" w:line="240" w:lineRule="auto"/>
                        <w:rPr>
                          <w:rFonts w:ascii="Arial" w:eastAsia="Times New Roman" w:hAnsi="Arial" w:cs="Arial"/>
                          <w:sz w:val="24"/>
                          <w:szCs w:val="24"/>
                        </w:rPr>
                      </w:pPr>
                      <w:r>
                        <w:rPr>
                          <w:rFonts w:ascii="Arial" w:eastAsia="Times New Roman" w:hAnsi="Arial" w:cs="Arial"/>
                          <w:sz w:val="24"/>
                          <w:szCs w:val="24"/>
                        </w:rPr>
                        <w:t xml:space="preserve"> </w:t>
                      </w:r>
                    </w:p>
                    <w:p w:rsidR="008F00ED" w:rsidRDefault="008F00ED"/>
                  </w:txbxContent>
                </v:textbox>
              </v:shape>
            </w:pict>
          </mc:Fallback>
        </mc:AlternateContent>
      </w:r>
    </w:p>
    <w:sectPr w:rsidR="00F602DF" w:rsidRPr="00223A34" w:rsidSect="001604B7">
      <w:headerReference w:type="default" r:id="rId37"/>
      <w:pgSz w:w="12240" w:h="15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34CAC" w:rsidRDefault="00534CAC" w:rsidP="003B2246">
      <w:pPr>
        <w:spacing w:after="0" w:line="240" w:lineRule="auto"/>
      </w:pPr>
      <w:r>
        <w:separator/>
      </w:r>
    </w:p>
  </w:endnote>
  <w:endnote w:type="continuationSeparator" w:id="0">
    <w:p w:rsidR="00534CAC" w:rsidRDefault="00534CAC" w:rsidP="003B224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34CAC" w:rsidRDefault="00534CAC" w:rsidP="003B2246">
      <w:pPr>
        <w:spacing w:after="0" w:line="240" w:lineRule="auto"/>
      </w:pPr>
      <w:r>
        <w:separator/>
      </w:r>
    </w:p>
  </w:footnote>
  <w:footnote w:type="continuationSeparator" w:id="0">
    <w:p w:rsidR="00534CAC" w:rsidRDefault="00534CAC" w:rsidP="003B224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2752B" w:rsidRDefault="0062752B">
    <w:pPr>
      <w:pStyle w:val="Header"/>
    </w:pPr>
    <w:r w:rsidRPr="006C33D8">
      <w:rPr>
        <w:noProof/>
      </w:rPr>
      <w:drawing>
        <wp:inline distT="0" distB="0" distL="0" distR="0" wp14:anchorId="652B1407" wp14:editId="40AC3925">
          <wp:extent cx="5943600" cy="539750"/>
          <wp:effectExtent l="0" t="0" r="0" b="0"/>
          <wp:docPr id="34" name="Picture 0" descr="log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gif"/>
                  <pic:cNvPicPr/>
                </pic:nvPicPr>
                <pic:blipFill>
                  <a:blip r:embed="rId1"/>
                  <a:stretch>
                    <a:fillRect/>
                  </a:stretch>
                </pic:blipFill>
                <pic:spPr>
                  <a:xfrm>
                    <a:off x="0" y="0"/>
                    <a:ext cx="5943600" cy="539750"/>
                  </a:xfrm>
                  <a:prstGeom prst="rect">
                    <a:avLst/>
                  </a:prstGeom>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283F39"/>
    <w:multiLevelType w:val="hybridMultilevel"/>
    <w:tmpl w:val="2AF682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490B77B4"/>
    <w:multiLevelType w:val="hybridMultilevel"/>
    <w:tmpl w:val="30D48F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00"/>
  <w:displayBackgroundShape/>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B2246"/>
    <w:rsid w:val="000320C9"/>
    <w:rsid w:val="0003252D"/>
    <w:rsid w:val="00044422"/>
    <w:rsid w:val="00056E05"/>
    <w:rsid w:val="00060ADE"/>
    <w:rsid w:val="00083340"/>
    <w:rsid w:val="00086B0F"/>
    <w:rsid w:val="000A154C"/>
    <w:rsid w:val="001072BA"/>
    <w:rsid w:val="00127610"/>
    <w:rsid w:val="001373A3"/>
    <w:rsid w:val="00151D9A"/>
    <w:rsid w:val="001604B7"/>
    <w:rsid w:val="001A0962"/>
    <w:rsid w:val="001D208C"/>
    <w:rsid w:val="001D677D"/>
    <w:rsid w:val="001F5561"/>
    <w:rsid w:val="001F6744"/>
    <w:rsid w:val="002039D3"/>
    <w:rsid w:val="00211A61"/>
    <w:rsid w:val="00223A34"/>
    <w:rsid w:val="002471C0"/>
    <w:rsid w:val="00250808"/>
    <w:rsid w:val="00270C41"/>
    <w:rsid w:val="00282D43"/>
    <w:rsid w:val="00291CC6"/>
    <w:rsid w:val="002B5CE0"/>
    <w:rsid w:val="002F6BBC"/>
    <w:rsid w:val="00351BAD"/>
    <w:rsid w:val="00392112"/>
    <w:rsid w:val="003B1945"/>
    <w:rsid w:val="003B2246"/>
    <w:rsid w:val="003B238F"/>
    <w:rsid w:val="003E39AD"/>
    <w:rsid w:val="003F4352"/>
    <w:rsid w:val="0040229A"/>
    <w:rsid w:val="00430003"/>
    <w:rsid w:val="0045213E"/>
    <w:rsid w:val="00466F01"/>
    <w:rsid w:val="00483732"/>
    <w:rsid w:val="004E0846"/>
    <w:rsid w:val="004E2FAB"/>
    <w:rsid w:val="004F288B"/>
    <w:rsid w:val="004F41CF"/>
    <w:rsid w:val="004F68BF"/>
    <w:rsid w:val="004F6EE0"/>
    <w:rsid w:val="00531021"/>
    <w:rsid w:val="00534CAC"/>
    <w:rsid w:val="00544BDE"/>
    <w:rsid w:val="00563D54"/>
    <w:rsid w:val="005708F5"/>
    <w:rsid w:val="00586DBA"/>
    <w:rsid w:val="005A17B1"/>
    <w:rsid w:val="005E640B"/>
    <w:rsid w:val="005F5BAA"/>
    <w:rsid w:val="006001E5"/>
    <w:rsid w:val="00603180"/>
    <w:rsid w:val="00610581"/>
    <w:rsid w:val="00616EFB"/>
    <w:rsid w:val="0062752B"/>
    <w:rsid w:val="00690AC2"/>
    <w:rsid w:val="006C33D8"/>
    <w:rsid w:val="006C7F42"/>
    <w:rsid w:val="006D4F9E"/>
    <w:rsid w:val="007324C8"/>
    <w:rsid w:val="0081357F"/>
    <w:rsid w:val="00821D91"/>
    <w:rsid w:val="0084690C"/>
    <w:rsid w:val="008672D8"/>
    <w:rsid w:val="00896088"/>
    <w:rsid w:val="008A06F1"/>
    <w:rsid w:val="008B4795"/>
    <w:rsid w:val="008B574C"/>
    <w:rsid w:val="008C2374"/>
    <w:rsid w:val="008D7289"/>
    <w:rsid w:val="008E1439"/>
    <w:rsid w:val="008F00ED"/>
    <w:rsid w:val="00910B30"/>
    <w:rsid w:val="009161B6"/>
    <w:rsid w:val="00924511"/>
    <w:rsid w:val="00924E02"/>
    <w:rsid w:val="0094233A"/>
    <w:rsid w:val="009542FE"/>
    <w:rsid w:val="009A518B"/>
    <w:rsid w:val="009B2382"/>
    <w:rsid w:val="009C7BF8"/>
    <w:rsid w:val="00A35B9E"/>
    <w:rsid w:val="00A44ACD"/>
    <w:rsid w:val="00A57438"/>
    <w:rsid w:val="00AB53E5"/>
    <w:rsid w:val="00AC47F1"/>
    <w:rsid w:val="00AD26BE"/>
    <w:rsid w:val="00AE4ADB"/>
    <w:rsid w:val="00AF25D9"/>
    <w:rsid w:val="00B1032A"/>
    <w:rsid w:val="00B1147A"/>
    <w:rsid w:val="00B36A4F"/>
    <w:rsid w:val="00B37AD9"/>
    <w:rsid w:val="00B4283D"/>
    <w:rsid w:val="00B54C2F"/>
    <w:rsid w:val="00B724D8"/>
    <w:rsid w:val="00B7379B"/>
    <w:rsid w:val="00B97B6F"/>
    <w:rsid w:val="00BA436D"/>
    <w:rsid w:val="00BA629A"/>
    <w:rsid w:val="00BB0B0A"/>
    <w:rsid w:val="00BC565E"/>
    <w:rsid w:val="00BD3D90"/>
    <w:rsid w:val="00BD5C82"/>
    <w:rsid w:val="00BD676E"/>
    <w:rsid w:val="00BF05E8"/>
    <w:rsid w:val="00C005D5"/>
    <w:rsid w:val="00C36D0B"/>
    <w:rsid w:val="00C65DB9"/>
    <w:rsid w:val="00C90493"/>
    <w:rsid w:val="00C914F6"/>
    <w:rsid w:val="00CE3259"/>
    <w:rsid w:val="00D03845"/>
    <w:rsid w:val="00D07473"/>
    <w:rsid w:val="00D21CC8"/>
    <w:rsid w:val="00D4721A"/>
    <w:rsid w:val="00D54747"/>
    <w:rsid w:val="00D57A61"/>
    <w:rsid w:val="00D80984"/>
    <w:rsid w:val="00D87498"/>
    <w:rsid w:val="00D91B3D"/>
    <w:rsid w:val="00DA46A7"/>
    <w:rsid w:val="00DB19C6"/>
    <w:rsid w:val="00DC0A01"/>
    <w:rsid w:val="00DC4FA7"/>
    <w:rsid w:val="00DD38E0"/>
    <w:rsid w:val="00DD3CFF"/>
    <w:rsid w:val="00DE6B8A"/>
    <w:rsid w:val="00E05521"/>
    <w:rsid w:val="00E27055"/>
    <w:rsid w:val="00E611E2"/>
    <w:rsid w:val="00E828CB"/>
    <w:rsid w:val="00EA7E64"/>
    <w:rsid w:val="00ED5105"/>
    <w:rsid w:val="00F231AD"/>
    <w:rsid w:val="00F47D68"/>
    <w:rsid w:val="00F54154"/>
    <w:rsid w:val="00F5797B"/>
    <w:rsid w:val="00F57D0B"/>
    <w:rsid w:val="00F602DF"/>
    <w:rsid w:val="00F701F1"/>
    <w:rsid w:val="00FA71AC"/>
    <w:rsid w:val="00FC1A65"/>
    <w:rsid w:val="00FC6056"/>
    <w:rsid w:val="00FD7B59"/>
    <w:rsid w:val="00FE382B"/>
    <w:rsid w:val="00FF0E46"/>
    <w:rsid w:val="00FF5A8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B2246"/>
    <w:pPr>
      <w:tabs>
        <w:tab w:val="center" w:pos="4680"/>
        <w:tab w:val="right" w:pos="9360"/>
      </w:tabs>
      <w:spacing w:after="0" w:line="240" w:lineRule="auto"/>
    </w:pPr>
  </w:style>
  <w:style w:type="character" w:customStyle="1" w:styleId="HeaderChar">
    <w:name w:val="Header Char"/>
    <w:basedOn w:val="DefaultParagraphFont"/>
    <w:link w:val="Header"/>
    <w:uiPriority w:val="99"/>
    <w:rsid w:val="003B2246"/>
  </w:style>
  <w:style w:type="paragraph" w:styleId="Footer">
    <w:name w:val="footer"/>
    <w:basedOn w:val="Normal"/>
    <w:link w:val="FooterChar"/>
    <w:uiPriority w:val="99"/>
    <w:unhideWhenUsed/>
    <w:rsid w:val="003B2246"/>
    <w:pPr>
      <w:tabs>
        <w:tab w:val="center" w:pos="4680"/>
        <w:tab w:val="right" w:pos="9360"/>
      </w:tabs>
      <w:spacing w:after="0" w:line="240" w:lineRule="auto"/>
    </w:pPr>
  </w:style>
  <w:style w:type="character" w:customStyle="1" w:styleId="FooterChar">
    <w:name w:val="Footer Char"/>
    <w:basedOn w:val="DefaultParagraphFont"/>
    <w:link w:val="Footer"/>
    <w:uiPriority w:val="99"/>
    <w:rsid w:val="003B2246"/>
  </w:style>
  <w:style w:type="paragraph" w:styleId="BalloonText">
    <w:name w:val="Balloon Text"/>
    <w:basedOn w:val="Normal"/>
    <w:link w:val="BalloonTextChar"/>
    <w:uiPriority w:val="99"/>
    <w:semiHidden/>
    <w:unhideWhenUsed/>
    <w:rsid w:val="003B22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B2246"/>
    <w:rPr>
      <w:rFonts w:ascii="Tahoma" w:hAnsi="Tahoma" w:cs="Tahoma"/>
      <w:sz w:val="16"/>
      <w:szCs w:val="16"/>
    </w:rPr>
  </w:style>
  <w:style w:type="paragraph" w:styleId="ListParagraph">
    <w:name w:val="List Paragraph"/>
    <w:basedOn w:val="Normal"/>
    <w:uiPriority w:val="34"/>
    <w:qFormat/>
    <w:rsid w:val="00CE3259"/>
    <w:pPr>
      <w:spacing w:after="0" w:line="240" w:lineRule="auto"/>
      <w:ind w:left="720"/>
      <w:contextualSpacing/>
    </w:pPr>
    <w:rPr>
      <w:rFonts w:ascii="Calibri" w:eastAsia="Calibri" w:hAnsi="Calibri" w:cs="Times New Roman"/>
    </w:rPr>
  </w:style>
  <w:style w:type="paragraph" w:styleId="NormalWeb">
    <w:name w:val="Normal (Web)"/>
    <w:basedOn w:val="Normal"/>
    <w:uiPriority w:val="99"/>
    <w:semiHidden/>
    <w:unhideWhenUsed/>
    <w:rsid w:val="0084690C"/>
    <w:pPr>
      <w:spacing w:before="100" w:beforeAutospacing="1" w:after="100" w:afterAutospacing="1" w:line="240" w:lineRule="auto"/>
    </w:pPr>
    <w:rPr>
      <w:rFonts w:ascii="Times New Roman" w:eastAsia="Times New Roman" w:hAnsi="Times New Roman" w:cs="Times New Roman"/>
      <w:sz w:val="20"/>
      <w:szCs w:val="20"/>
    </w:rPr>
  </w:style>
  <w:style w:type="character" w:styleId="Strong">
    <w:name w:val="Strong"/>
    <w:basedOn w:val="DefaultParagraphFont"/>
    <w:uiPriority w:val="22"/>
    <w:qFormat/>
    <w:rsid w:val="00B54C2F"/>
    <w:rPr>
      <w:b/>
      <w:bCs/>
    </w:rPr>
  </w:style>
  <w:style w:type="character" w:styleId="Hyperlink">
    <w:name w:val="Hyperlink"/>
    <w:basedOn w:val="DefaultParagraphFont"/>
    <w:uiPriority w:val="99"/>
    <w:unhideWhenUsed/>
    <w:rsid w:val="00B54C2F"/>
    <w:rPr>
      <w:color w:val="0000FF"/>
      <w:u w:val="single"/>
    </w:rPr>
  </w:style>
  <w:style w:type="character" w:styleId="Emphasis">
    <w:name w:val="Emphasis"/>
    <w:basedOn w:val="DefaultParagraphFont"/>
    <w:uiPriority w:val="20"/>
    <w:qFormat/>
    <w:rsid w:val="00B54C2F"/>
    <w:rPr>
      <w:i/>
      <w:iCs/>
    </w:rPr>
  </w:style>
  <w:style w:type="paragraph" w:styleId="NoSpacing">
    <w:name w:val="No Spacing"/>
    <w:link w:val="NoSpacingChar"/>
    <w:uiPriority w:val="1"/>
    <w:qFormat/>
    <w:rsid w:val="003B1945"/>
    <w:pPr>
      <w:spacing w:after="0" w:line="240" w:lineRule="auto"/>
    </w:pPr>
  </w:style>
  <w:style w:type="character" w:customStyle="1" w:styleId="NoSpacingChar">
    <w:name w:val="No Spacing Char"/>
    <w:basedOn w:val="DefaultParagraphFont"/>
    <w:link w:val="NoSpacing"/>
    <w:uiPriority w:val="1"/>
    <w:rsid w:val="003B1945"/>
    <w:rPr>
      <w:rFonts w:eastAsiaTheme="minorEastAsi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B2246"/>
    <w:pPr>
      <w:tabs>
        <w:tab w:val="center" w:pos="4680"/>
        <w:tab w:val="right" w:pos="9360"/>
      </w:tabs>
      <w:spacing w:after="0" w:line="240" w:lineRule="auto"/>
    </w:pPr>
  </w:style>
  <w:style w:type="character" w:customStyle="1" w:styleId="HeaderChar">
    <w:name w:val="Header Char"/>
    <w:basedOn w:val="DefaultParagraphFont"/>
    <w:link w:val="Header"/>
    <w:uiPriority w:val="99"/>
    <w:rsid w:val="003B2246"/>
  </w:style>
  <w:style w:type="paragraph" w:styleId="Footer">
    <w:name w:val="footer"/>
    <w:basedOn w:val="Normal"/>
    <w:link w:val="FooterChar"/>
    <w:uiPriority w:val="99"/>
    <w:unhideWhenUsed/>
    <w:rsid w:val="003B2246"/>
    <w:pPr>
      <w:tabs>
        <w:tab w:val="center" w:pos="4680"/>
        <w:tab w:val="right" w:pos="9360"/>
      </w:tabs>
      <w:spacing w:after="0" w:line="240" w:lineRule="auto"/>
    </w:pPr>
  </w:style>
  <w:style w:type="character" w:customStyle="1" w:styleId="FooterChar">
    <w:name w:val="Footer Char"/>
    <w:basedOn w:val="DefaultParagraphFont"/>
    <w:link w:val="Footer"/>
    <w:uiPriority w:val="99"/>
    <w:rsid w:val="003B2246"/>
  </w:style>
  <w:style w:type="paragraph" w:styleId="BalloonText">
    <w:name w:val="Balloon Text"/>
    <w:basedOn w:val="Normal"/>
    <w:link w:val="BalloonTextChar"/>
    <w:uiPriority w:val="99"/>
    <w:semiHidden/>
    <w:unhideWhenUsed/>
    <w:rsid w:val="003B22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B2246"/>
    <w:rPr>
      <w:rFonts w:ascii="Tahoma" w:hAnsi="Tahoma" w:cs="Tahoma"/>
      <w:sz w:val="16"/>
      <w:szCs w:val="16"/>
    </w:rPr>
  </w:style>
  <w:style w:type="paragraph" w:styleId="ListParagraph">
    <w:name w:val="List Paragraph"/>
    <w:basedOn w:val="Normal"/>
    <w:uiPriority w:val="34"/>
    <w:qFormat/>
    <w:rsid w:val="00CE3259"/>
    <w:pPr>
      <w:spacing w:after="0" w:line="240" w:lineRule="auto"/>
      <w:ind w:left="720"/>
      <w:contextualSpacing/>
    </w:pPr>
    <w:rPr>
      <w:rFonts w:ascii="Calibri" w:eastAsia="Calibri" w:hAnsi="Calibri" w:cs="Times New Roman"/>
    </w:rPr>
  </w:style>
  <w:style w:type="paragraph" w:styleId="NormalWeb">
    <w:name w:val="Normal (Web)"/>
    <w:basedOn w:val="Normal"/>
    <w:uiPriority w:val="99"/>
    <w:semiHidden/>
    <w:unhideWhenUsed/>
    <w:rsid w:val="0084690C"/>
    <w:pPr>
      <w:spacing w:before="100" w:beforeAutospacing="1" w:after="100" w:afterAutospacing="1" w:line="240" w:lineRule="auto"/>
    </w:pPr>
    <w:rPr>
      <w:rFonts w:ascii="Times New Roman" w:eastAsia="Times New Roman" w:hAnsi="Times New Roman" w:cs="Times New Roman"/>
      <w:sz w:val="20"/>
      <w:szCs w:val="20"/>
    </w:rPr>
  </w:style>
  <w:style w:type="character" w:styleId="Strong">
    <w:name w:val="Strong"/>
    <w:basedOn w:val="DefaultParagraphFont"/>
    <w:uiPriority w:val="22"/>
    <w:qFormat/>
    <w:rsid w:val="00B54C2F"/>
    <w:rPr>
      <w:b/>
      <w:bCs/>
    </w:rPr>
  </w:style>
  <w:style w:type="character" w:styleId="Hyperlink">
    <w:name w:val="Hyperlink"/>
    <w:basedOn w:val="DefaultParagraphFont"/>
    <w:uiPriority w:val="99"/>
    <w:unhideWhenUsed/>
    <w:rsid w:val="00B54C2F"/>
    <w:rPr>
      <w:color w:val="0000FF"/>
      <w:u w:val="single"/>
    </w:rPr>
  </w:style>
  <w:style w:type="character" w:styleId="Emphasis">
    <w:name w:val="Emphasis"/>
    <w:basedOn w:val="DefaultParagraphFont"/>
    <w:uiPriority w:val="20"/>
    <w:qFormat/>
    <w:rsid w:val="00B54C2F"/>
    <w:rPr>
      <w:i/>
      <w:iCs/>
    </w:rPr>
  </w:style>
  <w:style w:type="paragraph" w:styleId="NoSpacing">
    <w:name w:val="No Spacing"/>
    <w:link w:val="NoSpacingChar"/>
    <w:uiPriority w:val="1"/>
    <w:qFormat/>
    <w:rsid w:val="003B1945"/>
    <w:pPr>
      <w:spacing w:after="0" w:line="240" w:lineRule="auto"/>
    </w:pPr>
  </w:style>
  <w:style w:type="character" w:customStyle="1" w:styleId="NoSpacingChar">
    <w:name w:val="No Spacing Char"/>
    <w:basedOn w:val="DefaultParagraphFont"/>
    <w:link w:val="NoSpacing"/>
    <w:uiPriority w:val="1"/>
    <w:rsid w:val="003B1945"/>
    <w:rPr>
      <w:rFonts w:eastAsiaTheme="minorEastAs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28561019">
      <w:bodyDiv w:val="1"/>
      <w:marLeft w:val="0"/>
      <w:marRight w:val="0"/>
      <w:marTop w:val="0"/>
      <w:marBottom w:val="0"/>
      <w:divBdr>
        <w:top w:val="none" w:sz="0" w:space="0" w:color="auto"/>
        <w:left w:val="none" w:sz="0" w:space="0" w:color="auto"/>
        <w:bottom w:val="none" w:sz="0" w:space="0" w:color="auto"/>
        <w:right w:val="none" w:sz="0" w:space="0" w:color="auto"/>
      </w:divBdr>
    </w:div>
    <w:div w:id="773553694">
      <w:bodyDiv w:val="1"/>
      <w:marLeft w:val="0"/>
      <w:marRight w:val="0"/>
      <w:marTop w:val="0"/>
      <w:marBottom w:val="0"/>
      <w:divBdr>
        <w:top w:val="none" w:sz="0" w:space="0" w:color="auto"/>
        <w:left w:val="none" w:sz="0" w:space="0" w:color="auto"/>
        <w:bottom w:val="none" w:sz="0" w:space="0" w:color="auto"/>
        <w:right w:val="none" w:sz="0" w:space="0" w:color="auto"/>
      </w:divBdr>
      <w:divsChild>
        <w:div w:id="122777138">
          <w:marLeft w:val="0"/>
          <w:marRight w:val="0"/>
          <w:marTop w:val="0"/>
          <w:marBottom w:val="0"/>
          <w:divBdr>
            <w:top w:val="none" w:sz="0" w:space="0" w:color="auto"/>
            <w:left w:val="none" w:sz="0" w:space="0" w:color="auto"/>
            <w:bottom w:val="none" w:sz="0" w:space="0" w:color="auto"/>
            <w:right w:val="none" w:sz="0" w:space="0" w:color="auto"/>
          </w:divBdr>
        </w:div>
      </w:divsChild>
    </w:div>
    <w:div w:id="850413540">
      <w:bodyDiv w:val="1"/>
      <w:marLeft w:val="0"/>
      <w:marRight w:val="0"/>
      <w:marTop w:val="0"/>
      <w:marBottom w:val="0"/>
      <w:divBdr>
        <w:top w:val="none" w:sz="0" w:space="0" w:color="auto"/>
        <w:left w:val="none" w:sz="0" w:space="0" w:color="auto"/>
        <w:bottom w:val="none" w:sz="0" w:space="0" w:color="auto"/>
        <w:right w:val="none" w:sz="0" w:space="0" w:color="auto"/>
      </w:divBdr>
    </w:div>
    <w:div w:id="998536516">
      <w:bodyDiv w:val="1"/>
      <w:marLeft w:val="0"/>
      <w:marRight w:val="0"/>
      <w:marTop w:val="0"/>
      <w:marBottom w:val="0"/>
      <w:divBdr>
        <w:top w:val="none" w:sz="0" w:space="0" w:color="auto"/>
        <w:left w:val="none" w:sz="0" w:space="0" w:color="auto"/>
        <w:bottom w:val="none" w:sz="0" w:space="0" w:color="auto"/>
        <w:right w:val="none" w:sz="0" w:space="0" w:color="auto"/>
      </w:divBdr>
    </w:div>
    <w:div w:id="1156995910">
      <w:bodyDiv w:val="1"/>
      <w:marLeft w:val="0"/>
      <w:marRight w:val="0"/>
      <w:marTop w:val="0"/>
      <w:marBottom w:val="0"/>
      <w:divBdr>
        <w:top w:val="none" w:sz="0" w:space="0" w:color="auto"/>
        <w:left w:val="none" w:sz="0" w:space="0" w:color="auto"/>
        <w:bottom w:val="none" w:sz="0" w:space="0" w:color="auto"/>
        <w:right w:val="none" w:sz="0" w:space="0" w:color="auto"/>
      </w:divBdr>
    </w:div>
    <w:div w:id="1468547012">
      <w:bodyDiv w:val="1"/>
      <w:marLeft w:val="0"/>
      <w:marRight w:val="0"/>
      <w:marTop w:val="0"/>
      <w:marBottom w:val="0"/>
      <w:divBdr>
        <w:top w:val="none" w:sz="0" w:space="0" w:color="auto"/>
        <w:left w:val="none" w:sz="0" w:space="0" w:color="auto"/>
        <w:bottom w:val="none" w:sz="0" w:space="0" w:color="auto"/>
        <w:right w:val="none" w:sz="0" w:space="0" w:color="auto"/>
      </w:divBdr>
    </w:div>
    <w:div w:id="1550260555">
      <w:bodyDiv w:val="1"/>
      <w:marLeft w:val="0"/>
      <w:marRight w:val="0"/>
      <w:marTop w:val="0"/>
      <w:marBottom w:val="0"/>
      <w:divBdr>
        <w:top w:val="none" w:sz="0" w:space="0" w:color="auto"/>
        <w:left w:val="none" w:sz="0" w:space="0" w:color="auto"/>
        <w:bottom w:val="none" w:sz="0" w:space="0" w:color="auto"/>
        <w:right w:val="none" w:sz="0" w:space="0" w:color="auto"/>
      </w:divBdr>
      <w:divsChild>
        <w:div w:id="893927858">
          <w:marLeft w:val="0"/>
          <w:marRight w:val="0"/>
          <w:marTop w:val="0"/>
          <w:marBottom w:val="0"/>
          <w:divBdr>
            <w:top w:val="none" w:sz="0" w:space="0" w:color="auto"/>
            <w:left w:val="none" w:sz="0" w:space="0" w:color="auto"/>
            <w:bottom w:val="none" w:sz="0" w:space="0" w:color="auto"/>
            <w:right w:val="none" w:sz="0" w:space="0" w:color="auto"/>
          </w:divBdr>
          <w:divsChild>
            <w:div w:id="856579363">
              <w:marLeft w:val="0"/>
              <w:marRight w:val="0"/>
              <w:marTop w:val="0"/>
              <w:marBottom w:val="0"/>
              <w:divBdr>
                <w:top w:val="none" w:sz="0" w:space="0" w:color="auto"/>
                <w:left w:val="none" w:sz="0" w:space="0" w:color="auto"/>
                <w:bottom w:val="none" w:sz="0" w:space="0" w:color="auto"/>
                <w:right w:val="none" w:sz="0" w:space="0" w:color="auto"/>
              </w:divBdr>
              <w:divsChild>
                <w:div w:id="381825843">
                  <w:marLeft w:val="0"/>
                  <w:marRight w:val="0"/>
                  <w:marTop w:val="0"/>
                  <w:marBottom w:val="0"/>
                  <w:divBdr>
                    <w:top w:val="none" w:sz="0" w:space="0" w:color="auto"/>
                    <w:left w:val="none" w:sz="0" w:space="0" w:color="auto"/>
                    <w:bottom w:val="none" w:sz="0" w:space="0" w:color="auto"/>
                    <w:right w:val="none" w:sz="0" w:space="0" w:color="auto"/>
                  </w:divBdr>
                  <w:divsChild>
                    <w:div w:id="58600161">
                      <w:marLeft w:val="0"/>
                      <w:marRight w:val="0"/>
                      <w:marTop w:val="0"/>
                      <w:marBottom w:val="0"/>
                      <w:divBdr>
                        <w:top w:val="none" w:sz="0" w:space="0" w:color="auto"/>
                        <w:left w:val="none" w:sz="0" w:space="0" w:color="auto"/>
                        <w:bottom w:val="none" w:sz="0" w:space="0" w:color="auto"/>
                        <w:right w:val="none" w:sz="0" w:space="0" w:color="auto"/>
                      </w:divBdr>
                      <w:divsChild>
                        <w:div w:id="249194391">
                          <w:marLeft w:val="0"/>
                          <w:marRight w:val="0"/>
                          <w:marTop w:val="0"/>
                          <w:marBottom w:val="0"/>
                          <w:divBdr>
                            <w:top w:val="none" w:sz="0" w:space="0" w:color="auto"/>
                            <w:left w:val="none" w:sz="0" w:space="0" w:color="auto"/>
                            <w:bottom w:val="none" w:sz="0" w:space="0" w:color="auto"/>
                            <w:right w:val="none" w:sz="0" w:space="0" w:color="auto"/>
                          </w:divBdr>
                        </w:div>
                        <w:div w:id="827749788">
                          <w:marLeft w:val="0"/>
                          <w:marRight w:val="0"/>
                          <w:marTop w:val="0"/>
                          <w:marBottom w:val="0"/>
                          <w:divBdr>
                            <w:top w:val="none" w:sz="0" w:space="0" w:color="auto"/>
                            <w:left w:val="none" w:sz="0" w:space="0" w:color="auto"/>
                            <w:bottom w:val="none" w:sz="0" w:space="0" w:color="auto"/>
                            <w:right w:val="none" w:sz="0" w:space="0" w:color="auto"/>
                          </w:divBdr>
                        </w:div>
                        <w:div w:id="952828720">
                          <w:marLeft w:val="0"/>
                          <w:marRight w:val="0"/>
                          <w:marTop w:val="0"/>
                          <w:marBottom w:val="0"/>
                          <w:divBdr>
                            <w:top w:val="none" w:sz="0" w:space="0" w:color="auto"/>
                            <w:left w:val="none" w:sz="0" w:space="0" w:color="auto"/>
                            <w:bottom w:val="none" w:sz="0" w:space="0" w:color="auto"/>
                            <w:right w:val="none" w:sz="0" w:space="0" w:color="auto"/>
                          </w:divBdr>
                        </w:div>
                        <w:div w:id="1216772412">
                          <w:marLeft w:val="0"/>
                          <w:marRight w:val="0"/>
                          <w:marTop w:val="0"/>
                          <w:marBottom w:val="0"/>
                          <w:divBdr>
                            <w:top w:val="none" w:sz="0" w:space="0" w:color="auto"/>
                            <w:left w:val="none" w:sz="0" w:space="0" w:color="auto"/>
                            <w:bottom w:val="none" w:sz="0" w:space="0" w:color="auto"/>
                            <w:right w:val="none" w:sz="0" w:space="0" w:color="auto"/>
                          </w:divBdr>
                        </w:div>
                        <w:div w:id="1620574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38109817">
      <w:bodyDiv w:val="1"/>
      <w:marLeft w:val="0"/>
      <w:marRight w:val="0"/>
      <w:marTop w:val="0"/>
      <w:marBottom w:val="0"/>
      <w:divBdr>
        <w:top w:val="none" w:sz="0" w:space="0" w:color="auto"/>
        <w:left w:val="none" w:sz="0" w:space="0" w:color="auto"/>
        <w:bottom w:val="none" w:sz="0" w:space="0" w:color="auto"/>
        <w:right w:val="none" w:sz="0" w:space="0" w:color="auto"/>
      </w:divBdr>
      <w:divsChild>
        <w:div w:id="965351095">
          <w:marLeft w:val="0"/>
          <w:marRight w:val="0"/>
          <w:marTop w:val="0"/>
          <w:marBottom w:val="0"/>
          <w:divBdr>
            <w:top w:val="none" w:sz="0" w:space="0" w:color="auto"/>
            <w:left w:val="none" w:sz="0" w:space="0" w:color="auto"/>
            <w:bottom w:val="none" w:sz="0" w:space="0" w:color="auto"/>
            <w:right w:val="none" w:sz="0" w:space="0" w:color="auto"/>
          </w:divBdr>
          <w:divsChild>
            <w:div w:id="80109486">
              <w:marLeft w:val="0"/>
              <w:marRight w:val="0"/>
              <w:marTop w:val="0"/>
              <w:marBottom w:val="0"/>
              <w:divBdr>
                <w:top w:val="none" w:sz="0" w:space="0" w:color="auto"/>
                <w:left w:val="none" w:sz="0" w:space="0" w:color="auto"/>
                <w:bottom w:val="none" w:sz="0" w:space="0" w:color="auto"/>
                <w:right w:val="none" w:sz="0" w:space="0" w:color="auto"/>
              </w:divBdr>
              <w:divsChild>
                <w:div w:id="1697461125">
                  <w:marLeft w:val="150"/>
                  <w:marRight w:val="150"/>
                  <w:marTop w:val="0"/>
                  <w:marBottom w:val="15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2.png"/><Relationship Id="rId18" Type="http://schemas.openxmlformats.org/officeDocument/2006/relationships/image" Target="media/image4.jpg"/><Relationship Id="rId26" Type="http://schemas.openxmlformats.org/officeDocument/2006/relationships/image" Target="media/image9.jpg"/><Relationship Id="rId39" Type="http://schemas.openxmlformats.org/officeDocument/2006/relationships/theme" Target="theme/theme1.xml"/><Relationship Id="rId3" Type="http://schemas.openxmlformats.org/officeDocument/2006/relationships/numbering" Target="numbering.xml"/><Relationship Id="rId21" Type="http://schemas.openxmlformats.org/officeDocument/2006/relationships/hyperlink" Target="http://www.estuaryconservation.org" TargetMode="External"/><Relationship Id="rId34" Type="http://schemas.openxmlformats.org/officeDocument/2006/relationships/hyperlink" Target="http://www.estuaryconservation.org" TargetMode="External"/><Relationship Id="rId7" Type="http://schemas.openxmlformats.org/officeDocument/2006/relationships/webSettings" Target="webSettings.xml"/><Relationship Id="rId12" Type="http://schemas.openxmlformats.org/officeDocument/2006/relationships/hyperlink" Target="http://www.estuaryconservation.org" TargetMode="External"/><Relationship Id="rId17" Type="http://schemas.openxmlformats.org/officeDocument/2006/relationships/image" Target="media/image3.jpg"/><Relationship Id="rId25" Type="http://schemas.openxmlformats.org/officeDocument/2006/relationships/hyperlink" Target="http://www.estuaryconservation.org" TargetMode="External"/><Relationship Id="rId33" Type="http://schemas.openxmlformats.org/officeDocument/2006/relationships/hyperlink" Target="http://www.estuaryconservation.org" TargetMode="External"/><Relationship Id="rId38"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20.png"/><Relationship Id="rId20" Type="http://schemas.openxmlformats.org/officeDocument/2006/relationships/image" Target="media/image6.jpg"/><Relationship Id="rId29" Type="http://schemas.openxmlformats.org/officeDocument/2006/relationships/hyperlink" Target="http://www.estuaryconservation.org" TargetMode="Externa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1.jpg"/><Relationship Id="rId24" Type="http://schemas.openxmlformats.org/officeDocument/2006/relationships/image" Target="media/image8.jpg"/><Relationship Id="rId32" Type="http://schemas.openxmlformats.org/officeDocument/2006/relationships/image" Target="media/image110.jpg"/><Relationship Id="rId37" Type="http://schemas.openxmlformats.org/officeDocument/2006/relationships/header" Target="header1.xml"/><Relationship Id="rId5" Type="http://schemas.microsoft.com/office/2007/relationships/stylesWithEffects" Target="stylesWithEffects.xml"/><Relationship Id="rId15" Type="http://schemas.openxmlformats.org/officeDocument/2006/relationships/hyperlink" Target="http://www.estuaryconservation.org" TargetMode="External"/><Relationship Id="rId23" Type="http://schemas.openxmlformats.org/officeDocument/2006/relationships/hyperlink" Target="http://www.estuaryconservation.org" TargetMode="External"/><Relationship Id="rId28" Type="http://schemas.openxmlformats.org/officeDocument/2006/relationships/image" Target="media/image90.jpg"/><Relationship Id="rId36" Type="http://schemas.openxmlformats.org/officeDocument/2006/relationships/hyperlink" Target="http://www.estuaryconservation.org" TargetMode="External"/><Relationship Id="rId10" Type="http://schemas.openxmlformats.org/officeDocument/2006/relationships/image" Target="media/image1.gif"/><Relationship Id="rId19" Type="http://schemas.openxmlformats.org/officeDocument/2006/relationships/image" Target="media/image5.JPG"/><Relationship Id="rId31" Type="http://schemas.openxmlformats.org/officeDocument/2006/relationships/image" Target="media/image11.jpg"/><Relationship Id="rId4" Type="http://schemas.openxmlformats.org/officeDocument/2006/relationships/styles" Target="styles.xml"/><Relationship Id="rId9" Type="http://schemas.openxmlformats.org/officeDocument/2006/relationships/endnotes" Target="endnotes.xml"/><Relationship Id="rId22" Type="http://schemas.openxmlformats.org/officeDocument/2006/relationships/image" Target="media/image7.jpg"/><Relationship Id="rId27" Type="http://schemas.openxmlformats.org/officeDocument/2006/relationships/hyperlink" Target="http://www.estuaryconservation.org" TargetMode="External"/><Relationship Id="rId30" Type="http://schemas.openxmlformats.org/officeDocument/2006/relationships/image" Target="media/image10.jpg"/><Relationship Id="rId35" Type="http://schemas.openxmlformats.org/officeDocument/2006/relationships/hyperlink" Target="http://www.estuaryconservation.org"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2.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2013</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2217E58-65AA-4EF5-86F2-92140C61A8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Pages>
  <Words>537</Words>
  <Characters>3063</Characters>
  <Application>Microsoft Office Word</Application>
  <DocSecurity>0</DocSecurity>
  <Lines>25</Lines>
  <Paragraphs>7</Paragraphs>
  <ScaleCrop>false</ScaleCrop>
  <HeadingPairs>
    <vt:vector size="2" baseType="variant">
      <vt:variant>
        <vt:lpstr>Title</vt:lpstr>
      </vt:variant>
      <vt:variant>
        <vt:i4>1</vt:i4>
      </vt:variant>
    </vt:vector>
  </HeadingPairs>
  <TitlesOfParts>
    <vt:vector size="1" baseType="lpstr">
      <vt:lpstr>Estuary Conservation Association</vt:lpstr>
    </vt:vector>
  </TitlesOfParts>
  <Company>Microsoft</Company>
  <LinksUpToDate>false</LinksUpToDate>
  <CharactersWithSpaces>3593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Estuary Conservation Association</dc:title>
  <dc:creator>Encouraging environmental stewardship for the Cocohatchee estuary that fosters a balance of   nature and community through  science, education, safe navigation  and local action.</dc:creator>
  <cp:lastModifiedBy>Gary</cp:lastModifiedBy>
  <cp:revision>2</cp:revision>
  <cp:lastPrinted>2015-03-08T10:55:00Z</cp:lastPrinted>
  <dcterms:created xsi:type="dcterms:W3CDTF">2016-01-20T13:24:00Z</dcterms:created>
  <dcterms:modified xsi:type="dcterms:W3CDTF">2016-01-20T13:24:00Z</dcterms:modified>
</cp:coreProperties>
</file>